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792E17" w:rsidRDefault="00787B74" w:rsidP="007F67ED">
      <w:pPr>
        <w:rPr>
          <w:b/>
        </w:rPr>
      </w:pPr>
      <w:bookmarkStart w:id="0" w:name="_GoBack"/>
      <w:r w:rsidRPr="00792E17">
        <w:rPr>
          <w:b/>
        </w:rPr>
        <w:t>TEMA:</w:t>
      </w:r>
      <w:r w:rsidR="00792E17" w:rsidRPr="00792E17">
        <w:rPr>
          <w:b/>
        </w:rPr>
        <w:t xml:space="preserve"> PRAAT HULLE TAAL!</w:t>
      </w:r>
    </w:p>
    <w:p w:rsidR="00CC42D7" w:rsidRDefault="00CC42D7" w:rsidP="007F67ED"/>
    <w:p w:rsidR="000C49E9" w:rsidRDefault="000C49E9" w:rsidP="007F67ED">
      <w:r>
        <w:t>Geloof het 4 bewegings –weet julle wat dit is?</w:t>
      </w:r>
    </w:p>
    <w:p w:rsidR="000C49E9" w:rsidRPr="007F67ED" w:rsidRDefault="000C49E9" w:rsidP="007F67ED"/>
    <w:p w:rsidR="00976D9B" w:rsidRDefault="00485C1B" w:rsidP="00485C1B">
      <w:pPr>
        <w:pStyle w:val="ListParagraph"/>
        <w:numPr>
          <w:ilvl w:val="0"/>
          <w:numId w:val="18"/>
        </w:numPr>
        <w:ind w:left="360"/>
      </w:pPr>
      <w:r>
        <w:t>God kom na ons toe – dis die eerste beweging van geloof. God word mens in Jesus Christus!</w:t>
      </w:r>
    </w:p>
    <w:p w:rsidR="00485C1B" w:rsidRDefault="00485C1B" w:rsidP="00485C1B">
      <w:pPr>
        <w:pStyle w:val="ListParagraph"/>
        <w:numPr>
          <w:ilvl w:val="0"/>
          <w:numId w:val="18"/>
        </w:numPr>
        <w:ind w:left="360"/>
      </w:pPr>
      <w:r>
        <w:t>God bring ons na Hom toe – dis die tweede beweging van geloof. Die Heilige Gees kom in ons in en laat ons glo; die Heilige Gees kom in ons in en maak ons kinders van God.</w:t>
      </w:r>
    </w:p>
    <w:bookmarkEnd w:id="0"/>
    <w:p w:rsidR="00485C1B" w:rsidRPr="00485C1B" w:rsidRDefault="00485C1B" w:rsidP="00485C1B">
      <w:pPr>
        <w:jc w:val="center"/>
        <w:rPr>
          <w:b/>
        </w:rPr>
      </w:pPr>
      <w:r>
        <w:rPr>
          <w:b/>
        </w:rPr>
        <w:t>God kom na ons toe en ons gaan na God toe – dis die vertikale</w:t>
      </w:r>
    </w:p>
    <w:p w:rsidR="00485C1B" w:rsidRDefault="00946193" w:rsidP="00485C1B">
      <w:pPr>
        <w:pStyle w:val="ListParagraph"/>
        <w:numPr>
          <w:ilvl w:val="0"/>
          <w:numId w:val="18"/>
        </w:numPr>
        <w:ind w:left="360"/>
      </w:pPr>
      <w:r>
        <w:t>Die derde beweging van geloof is ons na mekaar toe – verlede week het ons daaroor saam gedink en gehoor dat ons MEKAAR se voete moet was. Die wat hier was, ek hoop dit maak nog sin. Die wat nie hier was nie – dis nie wat julle dink nie....</w:t>
      </w:r>
    </w:p>
    <w:p w:rsidR="00946193" w:rsidRPr="007F67ED" w:rsidRDefault="00946193" w:rsidP="00485C1B">
      <w:pPr>
        <w:pStyle w:val="ListParagraph"/>
        <w:numPr>
          <w:ilvl w:val="0"/>
          <w:numId w:val="18"/>
        </w:numPr>
        <w:ind w:left="360"/>
      </w:pPr>
      <w:r>
        <w:t xml:space="preserve">Maar daar is ook ’n vierde beweging van geloof en vandag wil ons bietjie daarop </w:t>
      </w:r>
      <w:proofErr w:type="spellStart"/>
      <w:r>
        <w:t>infokus</w:t>
      </w:r>
      <w:proofErr w:type="spellEnd"/>
      <w:r>
        <w:t xml:space="preserve">. Daarvoor gaan ons so bietjie saamdink oor </w:t>
      </w:r>
      <w:r w:rsidR="001778AD">
        <w:t xml:space="preserve">grepe uit </w:t>
      </w:r>
      <w:r>
        <w:t xml:space="preserve">Handelinge </w:t>
      </w:r>
      <w:r w:rsidR="001778AD">
        <w:t>13-17. Ons gaan ’n gedeelte in Handelinge 17 saamlees, so julle solank daarnatoe blaai in julle Bybels.</w:t>
      </w:r>
    </w:p>
    <w:p w:rsidR="00976D9B" w:rsidRDefault="00976D9B" w:rsidP="007F67ED"/>
    <w:p w:rsidR="001778AD" w:rsidRDefault="001778AD" w:rsidP="00E40589">
      <w:pPr>
        <w:pStyle w:val="ListParagraph"/>
        <w:numPr>
          <w:ilvl w:val="0"/>
          <w:numId w:val="7"/>
        </w:numPr>
        <w:ind w:left="360"/>
      </w:pPr>
      <w:r>
        <w:t>In Handelinge 13 is Paulus</w:t>
      </w:r>
      <w:r w:rsidR="00B368AB">
        <w:t xml:space="preserve"> </w:t>
      </w:r>
      <w:r>
        <w:t>in Antiogië. Daar gaan hy na die sinagoge toe en preek vir die Jode. Onthou dit – ons gaan nou-nou terugkom daarop.</w:t>
      </w:r>
    </w:p>
    <w:p w:rsidR="001778AD" w:rsidRDefault="001778AD" w:rsidP="00E40589">
      <w:pPr>
        <w:pStyle w:val="ListParagraph"/>
        <w:numPr>
          <w:ilvl w:val="0"/>
          <w:numId w:val="7"/>
        </w:numPr>
        <w:ind w:left="360"/>
      </w:pPr>
      <w:r>
        <w:t>Dan in Handelinge 15 kry ons vir Paulus en ’n klomp gelowiges in Antiogië. ’n Paar mense uit Jerusalem het daar aangekom en aangedring dat die mense wat tot bekering kom, besny moet word. Paulus-hulle is baie kwaad daaroor. Hulle vat hulle goed en gaan Jerusalem toe</w:t>
      </w:r>
      <w:r w:rsidR="008A6EBE">
        <w:t xml:space="preserve"> om met die kerk daar te gaan praat hieroor. Onthou nou, dis ’n goeie 500 kilometer se stap Jerusalem toe en ’n </w:t>
      </w:r>
      <w:r w:rsidR="00E40589">
        <w:t xml:space="preserve">goeie 500 kilometer terug – 1,000 kilometer! Maar Paulus is so oortuig dat dit nie nodig is om besny te word nie, dat hy bereid is om alles te los vir hierdie saak. Uiteindelik stem die gemeente in Jerusalem saam dat mens nie besny hoef te word om ’n gelowige te wees nie. Dis Handelinge 15. </w:t>
      </w:r>
    </w:p>
    <w:p w:rsidR="00E40589" w:rsidRDefault="00E40589" w:rsidP="00E40589">
      <w:pPr>
        <w:pStyle w:val="ListParagraph"/>
        <w:numPr>
          <w:ilvl w:val="0"/>
          <w:numId w:val="7"/>
        </w:numPr>
        <w:ind w:left="360"/>
      </w:pPr>
      <w:r>
        <w:t>Dan kom Handelinge 16 en wat maak Paulus, dieselfde Paulus wat n Handelinge 15 gestry het teen besnydenis? Hy laat vir Timoteus besny! Hoor hier:</w:t>
      </w:r>
    </w:p>
    <w:p w:rsidR="00E40589" w:rsidRDefault="00E40589" w:rsidP="00156955">
      <w:pPr>
        <w:pStyle w:val="Skrif"/>
        <w:ind w:left="360"/>
      </w:pPr>
      <w:r>
        <w:t xml:space="preserve">Handelinge 16:3: “Omdat Paulus vir </w:t>
      </w:r>
      <w:r w:rsidRPr="00156955">
        <w:t>Timoteus</w:t>
      </w:r>
      <w:r>
        <w:t xml:space="preserve"> met hom wou saamneem, het hy hom besny. Dit het hy gedoen ter wille van die Jode wat in daardie gebied gewoon het, want hulle het almal geweet sy pa is ’n Griek.”</w:t>
      </w:r>
    </w:p>
    <w:p w:rsidR="00156955" w:rsidRDefault="00156955" w:rsidP="00156955">
      <w:pPr>
        <w:ind w:left="360"/>
      </w:pPr>
      <w:r>
        <w:t xml:space="preserve">Nadat Paulus gestry het dat die nie-Jode hulle nie hoef te laat besny nie, laat hy vir Timoteus besny vir die Jode!!!! </w:t>
      </w:r>
      <w:proofErr w:type="spellStart"/>
      <w:r>
        <w:t>Mmmmm</w:t>
      </w:r>
      <w:proofErr w:type="spellEnd"/>
      <w:r>
        <w:t>, een manier vir die nie-Jode, ’n ander vir die Jode...</w:t>
      </w:r>
    </w:p>
    <w:p w:rsidR="00156955" w:rsidRDefault="00156955" w:rsidP="00156955">
      <w:pPr>
        <w:pStyle w:val="ListParagraph"/>
        <w:numPr>
          <w:ilvl w:val="0"/>
          <w:numId w:val="7"/>
        </w:numPr>
        <w:ind w:left="360"/>
      </w:pPr>
      <w:r>
        <w:t>Dan lees ons hoe Paulus verder reis deur Troas en Filippi</w:t>
      </w:r>
      <w:r w:rsidR="00796F08">
        <w:t xml:space="preserve"> </w:t>
      </w:r>
      <w:r>
        <w:t>en Tessalonika en Berea tot in Atene. Kom ons hoor wat gebeur daar:</w:t>
      </w:r>
    </w:p>
    <w:p w:rsidR="009B7EC9" w:rsidRDefault="009B7EC9" w:rsidP="007F67ED"/>
    <w:p w:rsidR="009B7EC9" w:rsidRDefault="00485C1B" w:rsidP="00485C1B">
      <w:pPr>
        <w:pStyle w:val="Skrif"/>
      </w:pPr>
      <w:r>
        <w:lastRenderedPageBreak/>
        <w:t>Handelinge 17:16-34:</w:t>
      </w:r>
    </w:p>
    <w:p w:rsidR="00156955" w:rsidRDefault="00485C1B" w:rsidP="00485C1B">
      <w:pPr>
        <w:pStyle w:val="Skrif"/>
      </w:pPr>
      <w:r>
        <w:t>16Terwyl Paulus in Atene vir hulle wag, het hy diep verontwaardig geword toe hy agterkom die stad is so vol afgodsbeelde.</w:t>
      </w:r>
    </w:p>
    <w:p w:rsidR="00156955" w:rsidRDefault="00156955" w:rsidP="00156955"/>
    <w:p w:rsidR="00156955" w:rsidRDefault="00156955" w:rsidP="00156955">
      <w:r>
        <w:t>Paulus raak VERONTWAARDIG, hy word KWAAD oor al die verkeerde wat hy sien.</w:t>
      </w:r>
    </w:p>
    <w:p w:rsidR="00156955" w:rsidRDefault="00156955" w:rsidP="00156955">
      <w:r>
        <w:t>Dis OK om kwaad te word vir die slegte en verkeerde wat rondom ons aangaan!</w:t>
      </w:r>
    </w:p>
    <w:p w:rsidR="00156955" w:rsidRDefault="00156955" w:rsidP="00156955"/>
    <w:p w:rsidR="00485C1B" w:rsidRDefault="00485C1B" w:rsidP="00485C1B">
      <w:pPr>
        <w:pStyle w:val="Skrif"/>
      </w:pPr>
      <w:r>
        <w:t>17Hy het in die sinagoge geredeneer met die Jode en dié wat die ware God aanbid het, en elke dag op die stadsplein met die verbygangers gepraat.</w:t>
      </w:r>
    </w:p>
    <w:p w:rsidR="00F81610" w:rsidRDefault="00485C1B" w:rsidP="00485C1B">
      <w:pPr>
        <w:pStyle w:val="Skrif"/>
      </w:pPr>
      <w:r>
        <w:t xml:space="preserve">18’n Paar filosowe, Epikureërs en Stoïsyne, het met hom gedebatteer. </w:t>
      </w:r>
    </w:p>
    <w:p w:rsidR="00F81610" w:rsidRDefault="00F81610" w:rsidP="00485C1B">
      <w:pPr>
        <w:pStyle w:val="Skrif"/>
      </w:pPr>
    </w:p>
    <w:p w:rsidR="00485C1B" w:rsidRDefault="00485C1B" w:rsidP="00485C1B">
      <w:pPr>
        <w:pStyle w:val="Skrif"/>
      </w:pPr>
      <w:r>
        <w:t>Toe Paulus oor Jesus en sy opstanding praat, het party gesê: “Wat sou hierdie kletskous tog wil sê?” Ander het gesê: “Hy klink na vreemde gode se boodskapper.”</w:t>
      </w:r>
    </w:p>
    <w:p w:rsidR="00F81610" w:rsidRDefault="00F81610" w:rsidP="00485C1B">
      <w:pPr>
        <w:pStyle w:val="Skrif"/>
      </w:pPr>
    </w:p>
    <w:p w:rsidR="00485C1B" w:rsidRDefault="00485C1B" w:rsidP="00485C1B">
      <w:pPr>
        <w:pStyle w:val="Skrif"/>
      </w:pPr>
      <w:r>
        <w:t>19Hulle het hom na die Areopagusraad toe gevat en gesê: “Ons wil graag meer weet oor hierdie nuwe leer wat deur jou verkondig word. 20Dis regtig vreemde dinge wat ons hoor; ons wil graag weet wat dit beteken.” 21(Al die Ateners en die uitlanders in Atene het feitlik al hulle tyd aan die bespreking van nuwe idees bestee.)</w:t>
      </w:r>
    </w:p>
    <w:p w:rsidR="00243B89" w:rsidRDefault="00243B89" w:rsidP="00243B89"/>
    <w:p w:rsidR="00243B89" w:rsidRDefault="00243B89" w:rsidP="00243B89">
      <w:r>
        <w:t>Nou kom Paulus se preek aan die nie-Jode, die nie-gelowiges, die heidene. Kyk bietjie hoe doen hy dit:</w:t>
      </w:r>
    </w:p>
    <w:p w:rsidR="00F81610" w:rsidRDefault="00485C1B" w:rsidP="00485C1B">
      <w:pPr>
        <w:pStyle w:val="Skrif"/>
      </w:pPr>
      <w:r>
        <w:t xml:space="preserve">22Paulus het toe in die middel van die Areopagusraad stelling ingeneem en gesê: “Ateners, ek sien dat julle in alle opsigte nogal regtig godsdienstig is. </w:t>
      </w:r>
    </w:p>
    <w:p w:rsidR="00F81610" w:rsidRDefault="00F81610" w:rsidP="00F81610"/>
    <w:p w:rsidR="00F81610" w:rsidRDefault="00F81610" w:rsidP="00F81610">
      <w:r>
        <w:t>Sien julle hoe hy begin?</w:t>
      </w:r>
    </w:p>
    <w:p w:rsidR="00F81610" w:rsidRDefault="00F81610" w:rsidP="00F81610"/>
    <w:p w:rsidR="00485C1B" w:rsidRDefault="00485C1B" w:rsidP="00485C1B">
      <w:pPr>
        <w:pStyle w:val="Skrif"/>
      </w:pPr>
      <w:r>
        <w:t>23Terwyl ek deur julle stad geloop en kyk het na die voorwerpe wat julle aanbid, het ek ook ’n altaar gesien met die inskripsie: ‘Aan ’n onbekende god.’ Nou ja, hierdie God wat julle aanbid sonder om Hom te ken, Hóm verkondig ek aan julle.</w:t>
      </w:r>
    </w:p>
    <w:p w:rsidR="00F81610" w:rsidRDefault="00F81610" w:rsidP="00485C1B">
      <w:pPr>
        <w:pStyle w:val="Skrif"/>
      </w:pPr>
    </w:p>
    <w:p w:rsidR="00F81610" w:rsidRDefault="00485C1B" w:rsidP="00485C1B">
      <w:pPr>
        <w:pStyle w:val="Skrif"/>
      </w:pPr>
      <w:r>
        <w:t xml:space="preserve">24“Hy is die God wat die wêreld met alles daarin gemaak het. Hy is die Here van hemel en aarde, en daarom woon Hy nie in tempels wat met mensehande gebou is nie. 25Mensehande kan nie na sy behoeftes omsien nie, want Hy het aan niks behoefte nie. </w:t>
      </w:r>
    </w:p>
    <w:p w:rsidR="00F81610" w:rsidRDefault="00F81610" w:rsidP="00485C1B">
      <w:pPr>
        <w:pStyle w:val="Skrif"/>
      </w:pPr>
    </w:p>
    <w:p w:rsidR="00485C1B" w:rsidRDefault="00485C1B" w:rsidP="00485C1B">
      <w:pPr>
        <w:pStyle w:val="Skrif"/>
      </w:pPr>
      <w:r>
        <w:t>Inteendeel, dit is Hý wat aan almal lewe en asem en álles gee. 26Uit een mens het Hy elke nasie van die mensdom gemaak, om oor die hele aarde te woon. Hy het die tye van hulle bestaan bepaal, en die grense van hulle blyplek.</w:t>
      </w:r>
    </w:p>
    <w:p w:rsidR="00F81610" w:rsidRDefault="00F81610" w:rsidP="00485C1B">
      <w:pPr>
        <w:pStyle w:val="Skrif"/>
      </w:pPr>
    </w:p>
    <w:p w:rsidR="00F81610" w:rsidRDefault="00485C1B" w:rsidP="00485C1B">
      <w:pPr>
        <w:pStyle w:val="Skrif"/>
      </w:pPr>
      <w:r>
        <w:t xml:space="preserve">27“God se doel met die nasies was om Hom te soek, al sou hulle ook moes rondtas om Hom te vind. Nie dat Hy ver van enigeen van ons af is nie. 28Dis tog juis deur Hóm dat ons leef, beweeg en bestaan. Soos party van julle digters ook gesê het: ‘Ons is sy nageslag.’ </w:t>
      </w:r>
    </w:p>
    <w:p w:rsidR="00F81610" w:rsidRDefault="00F81610" w:rsidP="00485C1B">
      <w:pPr>
        <w:pStyle w:val="Skrif"/>
      </w:pPr>
    </w:p>
    <w:p w:rsidR="00F81610" w:rsidRDefault="00485C1B" w:rsidP="00485C1B">
      <w:pPr>
        <w:pStyle w:val="Skrif"/>
      </w:pPr>
      <w:r>
        <w:lastRenderedPageBreak/>
        <w:t xml:space="preserve">29Ons moet dus nie aan God dink in terme van beelde van goud, silwer of klip nie. Ons is dan self sy nageslag. Sulke beelde is bloot skeppings van mense se vaardigheid en verbeelding. 30God het wel mense se vroeëre onkunde oorgesien, maar nou roep Hy alle mense oral op om die afgode te los en hulle tot Hom te bekeer. </w:t>
      </w:r>
    </w:p>
    <w:p w:rsidR="00F81610" w:rsidRDefault="00F81610" w:rsidP="00485C1B">
      <w:pPr>
        <w:pStyle w:val="Skrif"/>
      </w:pPr>
    </w:p>
    <w:p w:rsidR="00485C1B" w:rsidRDefault="00485C1B" w:rsidP="00485C1B">
      <w:pPr>
        <w:pStyle w:val="Skrif"/>
      </w:pPr>
      <w:r>
        <w:t>31Hy het immers ’n dag bepaal waarop ’n Man wat Hy beskik het, in geregtigheid oor die wêreld gaan oordeel. As bewys vir almal wie dié Man is, het Hy Hom uit die dood laat opstaan.”</w:t>
      </w:r>
    </w:p>
    <w:p w:rsidR="00F81610" w:rsidRDefault="00F81610" w:rsidP="00485C1B">
      <w:pPr>
        <w:pStyle w:val="Skrif"/>
      </w:pPr>
    </w:p>
    <w:p w:rsidR="00F81610" w:rsidRDefault="00485C1B" w:rsidP="00485C1B">
      <w:pPr>
        <w:pStyle w:val="Skrif"/>
      </w:pPr>
      <w:r>
        <w:t xml:space="preserve">32Toe hulle van die opstanding van die dooies hoor, het party hom uitgelag, maar ander het gesê: “Ons wil graag later meer hieroor van jou hoor.” 33Daarmee het Paulus uit hulle midde vertrek. </w:t>
      </w:r>
    </w:p>
    <w:p w:rsidR="00F81610" w:rsidRDefault="00F81610" w:rsidP="00485C1B">
      <w:pPr>
        <w:pStyle w:val="Skrif"/>
      </w:pPr>
    </w:p>
    <w:p w:rsidR="00485C1B" w:rsidRDefault="00485C1B" w:rsidP="00485C1B">
      <w:pPr>
        <w:pStyle w:val="Skrif"/>
      </w:pPr>
      <w:r>
        <w:t>34’n Paar persone het egter gelowig geword en by hom aangesluit. Onder hulle was daar Dionisius, ’n lid van die Areopagusraad, en Damaris, ’n vrou, en nog ’n paar saam met hulle.</w:t>
      </w:r>
    </w:p>
    <w:p w:rsidR="00485C1B" w:rsidRDefault="00485C1B" w:rsidP="007F67ED"/>
    <w:p w:rsidR="00195C9D" w:rsidRDefault="00195C9D" w:rsidP="007F67ED">
      <w:r>
        <w:t>Ons het aan di</w:t>
      </w:r>
      <w:r w:rsidR="00167309">
        <w:t>e</w:t>
      </w:r>
      <w:r>
        <w:t xml:space="preserve"> begin oor die 4 bewegings van geloof gepraat. Hier sien ons die 4de beweging in aksie: </w:t>
      </w:r>
      <w:r w:rsidR="00C5685D">
        <w:t>ons verhouding met mense wat nie glo nie. Het julle gesien hoe Paulus hulle benader het? Het julle gesien wat hy vir hulle gesê het? Het julle gesien wat hy nie gesê het nie?</w:t>
      </w:r>
    </w:p>
    <w:p w:rsidR="00C5685D" w:rsidRDefault="00C5685D" w:rsidP="007F67ED"/>
    <w:p w:rsidR="00C5685D" w:rsidRDefault="00C5685D" w:rsidP="007F67ED">
      <w:r>
        <w:t>Gaan lees gerus Handelinge 13, waar Paulus met die Jode praat, met kerkmense en vergelyk dit met Handelinge 17, waar Paulus met die Grieke praat, nie kerkmense.</w:t>
      </w:r>
    </w:p>
    <w:p w:rsidR="00C5685D" w:rsidRDefault="00C5685D" w:rsidP="007F67ED"/>
    <w:p w:rsidR="00C5685D" w:rsidRDefault="00C5685D" w:rsidP="007F67ED">
      <w:r>
        <w:t xml:space="preserve">Hier is wat hy met die Jode praat wat hy </w:t>
      </w:r>
      <w:r>
        <w:rPr>
          <w:b/>
        </w:rPr>
        <w:t>NIE</w:t>
      </w:r>
      <w:r>
        <w:t xml:space="preserve"> met die Grieke praat nie:</w:t>
      </w:r>
    </w:p>
    <w:p w:rsidR="00485C1B" w:rsidRDefault="0091638D" w:rsidP="0091638D">
      <w:pPr>
        <w:pStyle w:val="ListParagraph"/>
        <w:numPr>
          <w:ilvl w:val="0"/>
          <w:numId w:val="7"/>
        </w:numPr>
        <w:ind w:left="360"/>
      </w:pPr>
      <w:r>
        <w:t>Hy haal glad nie uit die Bybel aan nie</w:t>
      </w:r>
    </w:p>
    <w:p w:rsidR="0091638D" w:rsidRDefault="0091638D" w:rsidP="0091638D">
      <w:pPr>
        <w:pStyle w:val="ListParagraph"/>
        <w:numPr>
          <w:ilvl w:val="0"/>
          <w:numId w:val="7"/>
        </w:numPr>
        <w:ind w:left="360"/>
      </w:pPr>
      <w:r>
        <w:t>Hy praat glad nie oor die Jode se geskiedenis nie</w:t>
      </w:r>
    </w:p>
    <w:p w:rsidR="0091638D" w:rsidRDefault="0091638D" w:rsidP="0091638D">
      <w:pPr>
        <w:pStyle w:val="ListParagraph"/>
        <w:numPr>
          <w:ilvl w:val="0"/>
          <w:numId w:val="7"/>
        </w:numPr>
        <w:ind w:left="360"/>
      </w:pPr>
      <w:r>
        <w:t xml:space="preserve">Hy gebruik </w:t>
      </w:r>
      <w:r w:rsidR="00591DCD">
        <w:t xml:space="preserve">glad </w:t>
      </w:r>
      <w:r>
        <w:t>nie die Naam Jesus nie</w:t>
      </w:r>
    </w:p>
    <w:p w:rsidR="0091638D" w:rsidRDefault="0091638D" w:rsidP="0091638D"/>
    <w:p w:rsidR="0091638D" w:rsidRDefault="0091638D" w:rsidP="0091638D">
      <w:r>
        <w:t>Hoe benader ons mense wat nie glo nie? Wil ons hulle uit die Bybel uit oortuig? Wil ons hulle net van Jesus vertel? Dis nie hoe Paulus dit gedoen het nie!</w:t>
      </w:r>
    </w:p>
    <w:p w:rsidR="0091638D" w:rsidRDefault="0091638D" w:rsidP="0091638D"/>
    <w:p w:rsidR="0091638D" w:rsidRDefault="0091638D" w:rsidP="0091638D">
      <w:r>
        <w:t>Kom ons leer by hom:</w:t>
      </w:r>
    </w:p>
    <w:p w:rsidR="00485C1B" w:rsidRDefault="00243B89" w:rsidP="00243B89">
      <w:pPr>
        <w:pStyle w:val="ListParagraph"/>
        <w:numPr>
          <w:ilvl w:val="0"/>
          <w:numId w:val="19"/>
        </w:numPr>
        <w:ind w:left="360"/>
        <w:rPr>
          <w:b/>
          <w:smallCaps/>
          <w:u w:val="single"/>
        </w:rPr>
      </w:pPr>
      <w:r w:rsidRPr="003748EB">
        <w:rPr>
          <w:b/>
          <w:smallCaps/>
          <w:u w:val="single"/>
        </w:rPr>
        <w:t>Paulus komplimenteer hulle</w:t>
      </w:r>
    </w:p>
    <w:p w:rsidR="003748EB" w:rsidRDefault="009F3516" w:rsidP="003748EB">
      <w:r>
        <w:t xml:space="preserve">Paulus is kwaad oor wat hy sien. Paulus is ontsteld oor waarmee die ongelowiges besig is. MAAR hy begin nie daar nie, hy begin nie deur hulle te vertel hoe sleg en verkeerd hulle is nie; hy dreig hulle nie met straf en hel en oordeel nie; hy was nie hulle voete nie! Paulus komplimenteer hulle! </w:t>
      </w:r>
    </w:p>
    <w:p w:rsidR="009F3516" w:rsidRPr="009F3516" w:rsidRDefault="009F3516" w:rsidP="009F3516">
      <w:pPr>
        <w:jc w:val="center"/>
        <w:rPr>
          <w:b/>
        </w:rPr>
      </w:pPr>
      <w:r w:rsidRPr="009F3516">
        <w:rPr>
          <w:b/>
        </w:rPr>
        <w:t>“Ateners, ek sien dat julle in alle opsigte nogal regtig godsdienstig is.” (v. 22)</w:t>
      </w:r>
    </w:p>
    <w:p w:rsidR="009F3516" w:rsidRDefault="009F3516" w:rsidP="003748EB"/>
    <w:p w:rsidR="009F3516" w:rsidRDefault="009F3516" w:rsidP="003748EB">
      <w:r>
        <w:lastRenderedPageBreak/>
        <w:t>Waar begin jy as jy met ’n ongelowige besig is? Begin jy by jouself? Begin jy by die verkeerde? Begin jy by die oordeel? Nee! Jy begin by die ander persoon en jy begin met komplimente!</w:t>
      </w:r>
    </w:p>
    <w:p w:rsidR="003748EB" w:rsidRPr="003748EB" w:rsidRDefault="003748EB" w:rsidP="003748EB"/>
    <w:p w:rsidR="00243B89" w:rsidRDefault="00243B89" w:rsidP="00243B89">
      <w:pPr>
        <w:pStyle w:val="ListParagraph"/>
        <w:numPr>
          <w:ilvl w:val="0"/>
          <w:numId w:val="19"/>
        </w:numPr>
        <w:ind w:left="360"/>
        <w:rPr>
          <w:b/>
          <w:smallCaps/>
          <w:u w:val="single"/>
        </w:rPr>
      </w:pPr>
      <w:r w:rsidRPr="003748EB">
        <w:rPr>
          <w:b/>
          <w:smallCaps/>
          <w:u w:val="single"/>
        </w:rPr>
        <w:t>Paulus sluit aan by hulle wêreld</w:t>
      </w:r>
    </w:p>
    <w:p w:rsidR="003748EB" w:rsidRDefault="009F3516" w:rsidP="003748EB">
      <w:r>
        <w:t xml:space="preserve">En dan? Dan sluit jy aan by </w:t>
      </w:r>
      <w:r>
        <w:rPr>
          <w:b/>
        </w:rPr>
        <w:t>HULLE</w:t>
      </w:r>
      <w:r>
        <w:t xml:space="preserve"> wêreld!</w:t>
      </w:r>
      <w:r w:rsidR="004415BE">
        <w:t xml:space="preserve"> Vir die Jode begin Paulus uit die Bybel, want dis die wêreld van die Jood. Vir die Grieke begin hy nie by die Bybel nie, want dis nie hulle wêreld nie! </w:t>
      </w:r>
      <w:r w:rsidR="004415BE">
        <w:rPr>
          <w:i/>
        </w:rPr>
        <w:t xml:space="preserve">‘Ateners, </w:t>
      </w:r>
      <w:r w:rsidR="00A02534">
        <w:rPr>
          <w:i/>
        </w:rPr>
        <w:t>ek sien julle het ’n altaar vir ’n onbekende god. Ek wil vir julle van Hom vertel.’</w:t>
      </w:r>
    </w:p>
    <w:p w:rsidR="00A02534" w:rsidRDefault="00A02534" w:rsidP="003748EB"/>
    <w:p w:rsidR="00A02534" w:rsidRPr="00A02534" w:rsidRDefault="00A02534" w:rsidP="003748EB">
      <w:r>
        <w:t>As ek met ’n ongelowige praat, praat ek in sy wêreld, nie my wêreld nie.</w:t>
      </w:r>
    </w:p>
    <w:p w:rsidR="003748EB" w:rsidRPr="003748EB" w:rsidRDefault="003748EB" w:rsidP="003748EB"/>
    <w:p w:rsidR="00243B89" w:rsidRPr="003748EB" w:rsidRDefault="00243B89" w:rsidP="00243B89">
      <w:pPr>
        <w:pStyle w:val="ListParagraph"/>
        <w:numPr>
          <w:ilvl w:val="0"/>
          <w:numId w:val="19"/>
        </w:numPr>
        <w:ind w:left="360"/>
        <w:rPr>
          <w:b/>
          <w:smallCaps/>
          <w:u w:val="single"/>
        </w:rPr>
      </w:pPr>
      <w:r w:rsidRPr="003748EB">
        <w:rPr>
          <w:b/>
          <w:smallCaps/>
          <w:u w:val="single"/>
        </w:rPr>
        <w:t>Paulus gebruik hulle taal</w:t>
      </w:r>
    </w:p>
    <w:p w:rsidR="00485C1B" w:rsidRDefault="00A02534" w:rsidP="007F67ED">
      <w:r>
        <w:t xml:space="preserve">Maar meer nog, ek gebruik </w:t>
      </w:r>
      <w:r>
        <w:rPr>
          <w:b/>
        </w:rPr>
        <w:t>SY</w:t>
      </w:r>
      <w:r>
        <w:t xml:space="preserve"> taal!!!! </w:t>
      </w:r>
      <w:r w:rsidR="0093517F">
        <w:t>Hoor wat sê Paulus vir hulle in vers 28:</w:t>
      </w:r>
    </w:p>
    <w:p w:rsidR="0093517F" w:rsidRPr="005B6D80" w:rsidRDefault="0093517F" w:rsidP="007F67ED">
      <w:pPr>
        <w:rPr>
          <w:b/>
          <w:i/>
        </w:rPr>
      </w:pPr>
      <w:r w:rsidRPr="005B6D80">
        <w:rPr>
          <w:b/>
          <w:i/>
        </w:rPr>
        <w:t>“Dis tog juis deur Hóm dat ons leef, beweeg en bestaan. Soos party van julle digters ook gesê het: ‘Ons is sy nageslag.’”</w:t>
      </w:r>
    </w:p>
    <w:p w:rsidR="00485C1B" w:rsidRDefault="0093517F" w:rsidP="007F67ED">
      <w:r>
        <w:t>Van wie praat Paulus? God!</w:t>
      </w:r>
    </w:p>
    <w:p w:rsidR="00EC1752" w:rsidRDefault="00EC1752" w:rsidP="007F67ED">
      <w:r>
        <w:t>Wie haal hy aan? En van wie het hulle gepraat?</w:t>
      </w:r>
    </w:p>
    <w:p w:rsidR="00727B8D" w:rsidRDefault="00EC1752" w:rsidP="00727B8D">
      <w:r>
        <w:t>Die eerste woorde is van die</w:t>
      </w:r>
      <w:r w:rsidR="00727B8D">
        <w:t xml:space="preserve"> digter </w:t>
      </w:r>
      <w:proofErr w:type="spellStart"/>
      <w:r w:rsidR="00727B8D">
        <w:t>Epimenides</w:t>
      </w:r>
      <w:proofErr w:type="spellEnd"/>
      <w:r w:rsidR="00727B8D">
        <w:t xml:space="preserve"> uit 600 v.C.</w:t>
      </w:r>
    </w:p>
    <w:p w:rsidR="00727B8D" w:rsidRPr="00727B8D" w:rsidRDefault="00727B8D" w:rsidP="001E4407">
      <w:pPr>
        <w:pBdr>
          <w:top w:val="single" w:sz="4" w:space="1" w:color="auto"/>
          <w:left w:val="single" w:sz="4" w:space="4" w:color="auto"/>
          <w:bottom w:val="single" w:sz="4" w:space="1" w:color="auto"/>
          <w:right w:val="single" w:sz="4" w:space="4" w:color="auto"/>
        </w:pBdr>
        <w:ind w:left="1843"/>
        <w:jc w:val="center"/>
      </w:pPr>
      <w:r w:rsidRPr="00727B8D">
        <w:t>“</w:t>
      </w:r>
      <w:proofErr w:type="spellStart"/>
      <w:r w:rsidRPr="00727B8D">
        <w:t>They</w:t>
      </w:r>
      <w:proofErr w:type="spellEnd"/>
      <w:r w:rsidRPr="00727B8D">
        <w:t xml:space="preserve"> </w:t>
      </w:r>
      <w:proofErr w:type="spellStart"/>
      <w:r w:rsidRPr="00727B8D">
        <w:t>fashioned</w:t>
      </w:r>
      <w:proofErr w:type="spellEnd"/>
      <w:r w:rsidRPr="00727B8D">
        <w:t xml:space="preserve"> </w:t>
      </w:r>
      <w:proofErr w:type="spellStart"/>
      <w:r w:rsidRPr="00727B8D">
        <w:t>a</w:t>
      </w:r>
      <w:proofErr w:type="spellEnd"/>
      <w:r w:rsidRPr="00727B8D">
        <w:t xml:space="preserve"> </w:t>
      </w:r>
      <w:proofErr w:type="spellStart"/>
      <w:r w:rsidRPr="00727B8D">
        <w:t>tomb</w:t>
      </w:r>
      <w:proofErr w:type="spellEnd"/>
      <w:r w:rsidRPr="00727B8D">
        <w:t xml:space="preserve"> </w:t>
      </w:r>
      <w:proofErr w:type="spellStart"/>
      <w:r w:rsidRPr="00727B8D">
        <w:t>for</w:t>
      </w:r>
      <w:proofErr w:type="spellEnd"/>
      <w:r w:rsidRPr="00727B8D">
        <w:t xml:space="preserve"> </w:t>
      </w:r>
      <w:proofErr w:type="spellStart"/>
      <w:r w:rsidRPr="00727B8D">
        <w:t>thee</w:t>
      </w:r>
      <w:proofErr w:type="spellEnd"/>
      <w:r w:rsidRPr="00727B8D">
        <w:t xml:space="preserve">, O </w:t>
      </w:r>
      <w:proofErr w:type="spellStart"/>
      <w:r w:rsidRPr="00727B8D">
        <w:t>holy</w:t>
      </w:r>
      <w:proofErr w:type="spellEnd"/>
      <w:r w:rsidRPr="00727B8D">
        <w:t xml:space="preserve"> </w:t>
      </w:r>
      <w:proofErr w:type="spellStart"/>
      <w:r w:rsidRPr="00727B8D">
        <w:t>and</w:t>
      </w:r>
      <w:proofErr w:type="spellEnd"/>
      <w:r w:rsidRPr="00727B8D">
        <w:t xml:space="preserve"> </w:t>
      </w:r>
      <w:proofErr w:type="spellStart"/>
      <w:r w:rsidRPr="00727B8D">
        <w:t>high</w:t>
      </w:r>
      <w:proofErr w:type="spellEnd"/>
      <w:r w:rsidRPr="00727B8D">
        <w:t xml:space="preserve"> </w:t>
      </w:r>
      <w:proofErr w:type="spellStart"/>
      <w:r w:rsidRPr="00727B8D">
        <w:t>one</w:t>
      </w:r>
      <w:proofErr w:type="spellEnd"/>
      <w:r w:rsidRPr="00727B8D">
        <w:t xml:space="preserve"> –</w:t>
      </w:r>
    </w:p>
    <w:p w:rsidR="00727B8D" w:rsidRPr="00727B8D" w:rsidRDefault="00727B8D" w:rsidP="001E4407">
      <w:pPr>
        <w:pBdr>
          <w:top w:val="single" w:sz="4" w:space="1" w:color="auto"/>
          <w:left w:val="single" w:sz="4" w:space="4" w:color="auto"/>
          <w:bottom w:val="single" w:sz="4" w:space="1" w:color="auto"/>
          <w:right w:val="single" w:sz="4" w:space="4" w:color="auto"/>
        </w:pBdr>
        <w:ind w:left="1843"/>
        <w:jc w:val="center"/>
      </w:pPr>
      <w:proofErr w:type="spellStart"/>
      <w:r w:rsidRPr="00727B8D">
        <w:t>The</w:t>
      </w:r>
      <w:proofErr w:type="spellEnd"/>
      <w:r w:rsidRPr="00727B8D">
        <w:t xml:space="preserve"> </w:t>
      </w:r>
      <w:proofErr w:type="spellStart"/>
      <w:r w:rsidRPr="00727B8D">
        <w:t>Cretans</w:t>
      </w:r>
      <w:proofErr w:type="spellEnd"/>
      <w:r w:rsidRPr="00727B8D">
        <w:t xml:space="preserve">, </w:t>
      </w:r>
      <w:proofErr w:type="spellStart"/>
      <w:r w:rsidRPr="00727B8D">
        <w:t>always</w:t>
      </w:r>
      <w:proofErr w:type="spellEnd"/>
      <w:r w:rsidRPr="00727B8D">
        <w:t xml:space="preserve"> </w:t>
      </w:r>
      <w:proofErr w:type="spellStart"/>
      <w:r w:rsidRPr="00727B8D">
        <w:t>liars</w:t>
      </w:r>
      <w:proofErr w:type="spellEnd"/>
      <w:r w:rsidRPr="00727B8D">
        <w:t xml:space="preserve">, </w:t>
      </w:r>
      <w:proofErr w:type="spellStart"/>
      <w:r w:rsidRPr="00727B8D">
        <w:t>evil</w:t>
      </w:r>
      <w:proofErr w:type="spellEnd"/>
      <w:r w:rsidRPr="00727B8D">
        <w:t xml:space="preserve"> </w:t>
      </w:r>
      <w:proofErr w:type="spellStart"/>
      <w:r w:rsidRPr="00727B8D">
        <w:t>beasts</w:t>
      </w:r>
      <w:proofErr w:type="spellEnd"/>
      <w:r w:rsidRPr="00727B8D">
        <w:t xml:space="preserve">, </w:t>
      </w:r>
      <w:proofErr w:type="spellStart"/>
      <w:r w:rsidRPr="00727B8D">
        <w:t>idle</w:t>
      </w:r>
      <w:proofErr w:type="spellEnd"/>
      <w:r w:rsidRPr="00727B8D">
        <w:t xml:space="preserve"> </w:t>
      </w:r>
      <w:proofErr w:type="spellStart"/>
      <w:r w:rsidRPr="00727B8D">
        <w:t>bellies</w:t>
      </w:r>
      <w:proofErr w:type="spellEnd"/>
      <w:r w:rsidRPr="00727B8D">
        <w:t>!</w:t>
      </w:r>
    </w:p>
    <w:p w:rsidR="00727B8D" w:rsidRPr="00727B8D" w:rsidRDefault="00727B8D" w:rsidP="001E4407">
      <w:pPr>
        <w:pBdr>
          <w:top w:val="single" w:sz="4" w:space="1" w:color="auto"/>
          <w:left w:val="single" w:sz="4" w:space="4" w:color="auto"/>
          <w:bottom w:val="single" w:sz="4" w:space="1" w:color="auto"/>
          <w:right w:val="single" w:sz="4" w:space="4" w:color="auto"/>
        </w:pBdr>
        <w:ind w:left="1843"/>
        <w:jc w:val="center"/>
      </w:pPr>
      <w:proofErr w:type="spellStart"/>
      <w:r w:rsidRPr="00727B8D">
        <w:t>But</w:t>
      </w:r>
      <w:proofErr w:type="spellEnd"/>
      <w:r w:rsidRPr="00727B8D">
        <w:t xml:space="preserve"> </w:t>
      </w:r>
      <w:proofErr w:type="spellStart"/>
      <w:r w:rsidRPr="00727B8D">
        <w:t>thou</w:t>
      </w:r>
      <w:proofErr w:type="spellEnd"/>
      <w:r w:rsidRPr="00727B8D">
        <w:t xml:space="preserve"> art </w:t>
      </w:r>
      <w:proofErr w:type="spellStart"/>
      <w:r w:rsidRPr="00727B8D">
        <w:t>not</w:t>
      </w:r>
      <w:proofErr w:type="spellEnd"/>
      <w:r w:rsidRPr="00727B8D">
        <w:t xml:space="preserve"> </w:t>
      </w:r>
      <w:proofErr w:type="spellStart"/>
      <w:r w:rsidRPr="00727B8D">
        <w:t>dead</w:t>
      </w:r>
      <w:proofErr w:type="spellEnd"/>
      <w:r w:rsidRPr="00727B8D">
        <w:t xml:space="preserve">; </w:t>
      </w:r>
      <w:proofErr w:type="spellStart"/>
      <w:r w:rsidRPr="00727B8D">
        <w:t>livest</w:t>
      </w:r>
      <w:proofErr w:type="spellEnd"/>
      <w:r w:rsidRPr="00727B8D">
        <w:t xml:space="preserve"> </w:t>
      </w:r>
      <w:proofErr w:type="spellStart"/>
      <w:r w:rsidRPr="00727B8D">
        <w:t>and</w:t>
      </w:r>
      <w:proofErr w:type="spellEnd"/>
      <w:r w:rsidRPr="00727B8D">
        <w:t xml:space="preserve"> </w:t>
      </w:r>
      <w:proofErr w:type="spellStart"/>
      <w:r w:rsidRPr="00727B8D">
        <w:t>abidest</w:t>
      </w:r>
      <w:proofErr w:type="spellEnd"/>
      <w:r w:rsidRPr="00727B8D">
        <w:t xml:space="preserve"> </w:t>
      </w:r>
      <w:proofErr w:type="spellStart"/>
      <w:r w:rsidRPr="00727B8D">
        <w:t>for</w:t>
      </w:r>
      <w:proofErr w:type="spellEnd"/>
      <w:r w:rsidRPr="00727B8D">
        <w:t xml:space="preserve"> </w:t>
      </w:r>
      <w:proofErr w:type="spellStart"/>
      <w:r w:rsidRPr="00727B8D">
        <w:t>ever</w:t>
      </w:r>
      <w:proofErr w:type="spellEnd"/>
      <w:r w:rsidRPr="00727B8D">
        <w:t>:</w:t>
      </w:r>
    </w:p>
    <w:p w:rsidR="00727B8D" w:rsidRDefault="00727B8D" w:rsidP="001E4407">
      <w:pPr>
        <w:pBdr>
          <w:top w:val="single" w:sz="4" w:space="1" w:color="auto"/>
          <w:left w:val="single" w:sz="4" w:space="4" w:color="auto"/>
          <w:bottom w:val="single" w:sz="4" w:space="1" w:color="auto"/>
          <w:right w:val="single" w:sz="4" w:space="4" w:color="auto"/>
        </w:pBdr>
        <w:ind w:left="1843"/>
        <w:jc w:val="center"/>
      </w:pPr>
      <w:proofErr w:type="spellStart"/>
      <w:r w:rsidRPr="00727B8D">
        <w:t>For</w:t>
      </w:r>
      <w:proofErr w:type="spellEnd"/>
      <w:r w:rsidRPr="00727B8D">
        <w:t xml:space="preserve"> in </w:t>
      </w:r>
      <w:proofErr w:type="spellStart"/>
      <w:r w:rsidRPr="00727B8D">
        <w:t>thee</w:t>
      </w:r>
      <w:proofErr w:type="spellEnd"/>
      <w:r w:rsidRPr="00727B8D">
        <w:t xml:space="preserve"> we </w:t>
      </w:r>
      <w:proofErr w:type="spellStart"/>
      <w:r w:rsidRPr="00727B8D">
        <w:t>live</w:t>
      </w:r>
      <w:proofErr w:type="spellEnd"/>
      <w:r w:rsidRPr="00727B8D">
        <w:t xml:space="preserve"> </w:t>
      </w:r>
      <w:proofErr w:type="spellStart"/>
      <w:r w:rsidRPr="00727B8D">
        <w:t>and</w:t>
      </w:r>
      <w:proofErr w:type="spellEnd"/>
      <w:r w:rsidRPr="00727B8D">
        <w:t xml:space="preserve"> </w:t>
      </w:r>
      <w:proofErr w:type="spellStart"/>
      <w:r w:rsidRPr="00727B8D">
        <w:t>move</w:t>
      </w:r>
      <w:proofErr w:type="spellEnd"/>
      <w:r w:rsidRPr="00727B8D">
        <w:t xml:space="preserve"> </w:t>
      </w:r>
      <w:proofErr w:type="spellStart"/>
      <w:r w:rsidRPr="00727B8D">
        <w:t>and</w:t>
      </w:r>
      <w:proofErr w:type="spellEnd"/>
      <w:r w:rsidRPr="00727B8D">
        <w:t xml:space="preserve"> </w:t>
      </w:r>
      <w:proofErr w:type="spellStart"/>
      <w:r w:rsidRPr="00727B8D">
        <w:t>have</w:t>
      </w:r>
      <w:proofErr w:type="spellEnd"/>
      <w:r w:rsidRPr="00727B8D">
        <w:t xml:space="preserve"> </w:t>
      </w:r>
      <w:proofErr w:type="spellStart"/>
      <w:r w:rsidRPr="00727B8D">
        <w:t>our</w:t>
      </w:r>
      <w:proofErr w:type="spellEnd"/>
      <w:r w:rsidRPr="00727B8D">
        <w:t xml:space="preserve"> </w:t>
      </w:r>
      <w:proofErr w:type="spellStart"/>
      <w:r w:rsidRPr="00727B8D">
        <w:t>being</w:t>
      </w:r>
      <w:proofErr w:type="spellEnd"/>
      <w:r w:rsidRPr="00727B8D">
        <w:t xml:space="preserve">” - </w:t>
      </w:r>
      <w:proofErr w:type="spellStart"/>
      <w:r w:rsidRPr="00727B8D">
        <w:t>Epimenides</w:t>
      </w:r>
      <w:proofErr w:type="spellEnd"/>
      <w:r w:rsidRPr="00727B8D">
        <w:t>.</w:t>
      </w:r>
    </w:p>
    <w:p w:rsidR="00485C1B" w:rsidRDefault="00727B8D" w:rsidP="007F67ED">
      <w:r>
        <w:t xml:space="preserve">Van wie praat </w:t>
      </w:r>
      <w:proofErr w:type="spellStart"/>
      <w:r>
        <w:t>Epimenides</w:t>
      </w:r>
      <w:proofErr w:type="spellEnd"/>
      <w:r>
        <w:t xml:space="preserve">? → </w:t>
      </w:r>
      <w:r>
        <w:rPr>
          <w:b/>
        </w:rPr>
        <w:t>ZEUS!!!!</w:t>
      </w:r>
    </w:p>
    <w:p w:rsidR="001E4407" w:rsidRDefault="001E4407" w:rsidP="007F67ED"/>
    <w:p w:rsidR="00727B8D" w:rsidRDefault="00727B8D" w:rsidP="007F67ED">
      <w:r>
        <w:t xml:space="preserve">Hoor die tweede aanhaling, dis van </w:t>
      </w:r>
      <w:proofErr w:type="spellStart"/>
      <w:r>
        <w:t>Aratus</w:t>
      </w:r>
      <w:proofErr w:type="spellEnd"/>
      <w:r>
        <w:t xml:space="preserve"> uit 300 v.C.:</w:t>
      </w:r>
    </w:p>
    <w:p w:rsidR="001E4407" w:rsidRDefault="001E4407" w:rsidP="001E4407">
      <w:pPr>
        <w:pBdr>
          <w:top w:val="single" w:sz="4" w:space="1" w:color="auto"/>
          <w:left w:val="single" w:sz="4" w:space="4" w:color="auto"/>
          <w:bottom w:val="single" w:sz="4" w:space="1" w:color="auto"/>
          <w:right w:val="single" w:sz="4" w:space="4" w:color="auto"/>
        </w:pBdr>
        <w:ind w:left="1843"/>
        <w:jc w:val="center"/>
      </w:pPr>
      <w:proofErr w:type="spellStart"/>
      <w:r w:rsidRPr="001E4407">
        <w:t>From</w:t>
      </w:r>
      <w:proofErr w:type="spellEnd"/>
      <w:r w:rsidRPr="001E4407">
        <w:t xml:space="preserve"> Zeus let </w:t>
      </w:r>
      <w:proofErr w:type="spellStart"/>
      <w:r w:rsidRPr="001E4407">
        <w:t>us</w:t>
      </w:r>
      <w:proofErr w:type="spellEnd"/>
      <w:r w:rsidRPr="001E4407">
        <w:t xml:space="preserve"> begin; </w:t>
      </w:r>
      <w:proofErr w:type="spellStart"/>
      <w:r w:rsidRPr="001E4407">
        <w:t>him</w:t>
      </w:r>
      <w:proofErr w:type="spellEnd"/>
      <w:r w:rsidRPr="001E4407">
        <w:t xml:space="preserve"> do we </w:t>
      </w:r>
      <w:proofErr w:type="spellStart"/>
      <w:r w:rsidRPr="001E4407">
        <w:t>mortals</w:t>
      </w:r>
      <w:proofErr w:type="spellEnd"/>
      <w:r w:rsidRPr="001E4407">
        <w:t xml:space="preserve"> </w:t>
      </w:r>
      <w:proofErr w:type="spellStart"/>
      <w:r w:rsidRPr="001E4407">
        <w:t>never</w:t>
      </w:r>
      <w:proofErr w:type="spellEnd"/>
      <w:r w:rsidRPr="001E4407">
        <w:t xml:space="preserve"> </w:t>
      </w:r>
      <w:proofErr w:type="spellStart"/>
      <w:r w:rsidRPr="001E4407">
        <w:t>leave</w:t>
      </w:r>
      <w:proofErr w:type="spellEnd"/>
      <w:r w:rsidRPr="001E4407">
        <w:t xml:space="preserve"> </w:t>
      </w:r>
      <w:proofErr w:type="spellStart"/>
      <w:r w:rsidRPr="001E4407">
        <w:t>unnamed</w:t>
      </w:r>
      <w:proofErr w:type="spellEnd"/>
      <w:r w:rsidRPr="001E4407">
        <w:t>;</w:t>
      </w:r>
    </w:p>
    <w:p w:rsidR="001E4407" w:rsidRDefault="001E4407" w:rsidP="001E4407">
      <w:pPr>
        <w:pBdr>
          <w:top w:val="single" w:sz="4" w:space="1" w:color="auto"/>
          <w:left w:val="single" w:sz="4" w:space="4" w:color="auto"/>
          <w:bottom w:val="single" w:sz="4" w:space="1" w:color="auto"/>
          <w:right w:val="single" w:sz="4" w:space="4" w:color="auto"/>
        </w:pBdr>
        <w:ind w:left="1843"/>
        <w:jc w:val="center"/>
      </w:pPr>
      <w:proofErr w:type="spellStart"/>
      <w:r>
        <w:t>f</w:t>
      </w:r>
      <w:r w:rsidRPr="001E4407">
        <w:t>ull</w:t>
      </w:r>
      <w:proofErr w:type="spellEnd"/>
      <w:r w:rsidRPr="001E4407">
        <w:t xml:space="preserve"> of Zeus are </w:t>
      </w:r>
      <w:proofErr w:type="spellStart"/>
      <w:r w:rsidRPr="001E4407">
        <w:t>all</w:t>
      </w:r>
      <w:proofErr w:type="spellEnd"/>
      <w:r w:rsidRPr="001E4407">
        <w:t xml:space="preserve"> </w:t>
      </w:r>
      <w:proofErr w:type="spellStart"/>
      <w:r w:rsidRPr="001E4407">
        <w:t>the</w:t>
      </w:r>
      <w:proofErr w:type="spellEnd"/>
      <w:r w:rsidRPr="001E4407">
        <w:t xml:space="preserve"> </w:t>
      </w:r>
      <w:proofErr w:type="spellStart"/>
      <w:r w:rsidRPr="001E4407">
        <w:t>streets</w:t>
      </w:r>
      <w:proofErr w:type="spellEnd"/>
      <w:r w:rsidRPr="001E4407">
        <w:t xml:space="preserve"> </w:t>
      </w:r>
      <w:proofErr w:type="spellStart"/>
      <w:r w:rsidRPr="001E4407">
        <w:t>and</w:t>
      </w:r>
      <w:proofErr w:type="spellEnd"/>
      <w:r w:rsidRPr="001E4407">
        <w:t xml:space="preserve"> </w:t>
      </w:r>
      <w:proofErr w:type="spellStart"/>
      <w:r w:rsidRPr="001E4407">
        <w:t>all</w:t>
      </w:r>
      <w:proofErr w:type="spellEnd"/>
      <w:r w:rsidRPr="001E4407">
        <w:t xml:space="preserve"> </w:t>
      </w:r>
      <w:proofErr w:type="spellStart"/>
      <w:r w:rsidRPr="001E4407">
        <w:t>the</w:t>
      </w:r>
      <w:proofErr w:type="spellEnd"/>
      <w:r w:rsidRPr="001E4407">
        <w:t xml:space="preserve"> </w:t>
      </w:r>
      <w:proofErr w:type="spellStart"/>
      <w:r w:rsidRPr="001E4407">
        <w:t>market-places</w:t>
      </w:r>
      <w:proofErr w:type="spellEnd"/>
      <w:r w:rsidRPr="001E4407">
        <w:t xml:space="preserve"> of </w:t>
      </w:r>
      <w:proofErr w:type="spellStart"/>
      <w:r w:rsidRPr="001E4407">
        <w:t>men</w:t>
      </w:r>
      <w:proofErr w:type="spellEnd"/>
      <w:r w:rsidRPr="001E4407">
        <w:t>;</w:t>
      </w:r>
    </w:p>
    <w:p w:rsidR="001E4407" w:rsidRDefault="001E4407" w:rsidP="001E4407">
      <w:pPr>
        <w:pBdr>
          <w:top w:val="single" w:sz="4" w:space="1" w:color="auto"/>
          <w:left w:val="single" w:sz="4" w:space="4" w:color="auto"/>
          <w:bottom w:val="single" w:sz="4" w:space="1" w:color="auto"/>
          <w:right w:val="single" w:sz="4" w:space="4" w:color="auto"/>
        </w:pBdr>
        <w:ind w:left="1843"/>
        <w:jc w:val="center"/>
      </w:pPr>
      <w:proofErr w:type="spellStart"/>
      <w:r w:rsidRPr="001E4407">
        <w:t>full</w:t>
      </w:r>
      <w:proofErr w:type="spellEnd"/>
      <w:r w:rsidRPr="001E4407">
        <w:t xml:space="preserve"> is </w:t>
      </w:r>
      <w:proofErr w:type="spellStart"/>
      <w:r w:rsidRPr="001E4407">
        <w:t>the</w:t>
      </w:r>
      <w:proofErr w:type="spellEnd"/>
      <w:r w:rsidRPr="001E4407">
        <w:t xml:space="preserve"> </w:t>
      </w:r>
      <w:proofErr w:type="spellStart"/>
      <w:r w:rsidRPr="001E4407">
        <w:t>sea</w:t>
      </w:r>
      <w:proofErr w:type="spellEnd"/>
      <w:r w:rsidRPr="001E4407">
        <w:t xml:space="preserve"> </w:t>
      </w:r>
      <w:proofErr w:type="spellStart"/>
      <w:r w:rsidRPr="001E4407">
        <w:t>and</w:t>
      </w:r>
      <w:proofErr w:type="spellEnd"/>
      <w:r w:rsidRPr="001E4407">
        <w:t xml:space="preserve"> </w:t>
      </w:r>
      <w:proofErr w:type="spellStart"/>
      <w:r w:rsidRPr="001E4407">
        <w:t>the</w:t>
      </w:r>
      <w:proofErr w:type="spellEnd"/>
      <w:r w:rsidRPr="001E4407">
        <w:t xml:space="preserve"> </w:t>
      </w:r>
      <w:proofErr w:type="spellStart"/>
      <w:r w:rsidRPr="001E4407">
        <w:t>havens</w:t>
      </w:r>
      <w:proofErr w:type="spellEnd"/>
      <w:r w:rsidRPr="001E4407">
        <w:t xml:space="preserve"> </w:t>
      </w:r>
      <w:proofErr w:type="spellStart"/>
      <w:r w:rsidRPr="001E4407">
        <w:t>thereof</w:t>
      </w:r>
      <w:proofErr w:type="spellEnd"/>
      <w:r w:rsidRPr="001E4407">
        <w:t xml:space="preserve">; </w:t>
      </w:r>
      <w:proofErr w:type="spellStart"/>
      <w:r w:rsidRPr="001E4407">
        <w:t>always</w:t>
      </w:r>
      <w:proofErr w:type="spellEnd"/>
      <w:r w:rsidRPr="001E4407">
        <w:t xml:space="preserve"> we </w:t>
      </w:r>
      <w:proofErr w:type="spellStart"/>
      <w:r w:rsidRPr="001E4407">
        <w:t>all</w:t>
      </w:r>
      <w:proofErr w:type="spellEnd"/>
      <w:r w:rsidRPr="001E4407">
        <w:t xml:space="preserve"> </w:t>
      </w:r>
      <w:proofErr w:type="spellStart"/>
      <w:r w:rsidRPr="001E4407">
        <w:t>have</w:t>
      </w:r>
      <w:proofErr w:type="spellEnd"/>
      <w:r w:rsidRPr="001E4407">
        <w:t xml:space="preserve"> </w:t>
      </w:r>
      <w:proofErr w:type="spellStart"/>
      <w:r w:rsidRPr="001E4407">
        <w:t>need</w:t>
      </w:r>
      <w:proofErr w:type="spellEnd"/>
      <w:r w:rsidRPr="001E4407">
        <w:t xml:space="preserve"> of Zeus.</w:t>
      </w:r>
    </w:p>
    <w:p w:rsidR="001E4407" w:rsidRDefault="001E4407" w:rsidP="001E4407">
      <w:pPr>
        <w:pBdr>
          <w:top w:val="single" w:sz="4" w:space="1" w:color="auto"/>
          <w:left w:val="single" w:sz="4" w:space="4" w:color="auto"/>
          <w:bottom w:val="single" w:sz="4" w:space="1" w:color="auto"/>
          <w:right w:val="single" w:sz="4" w:space="4" w:color="auto"/>
        </w:pBdr>
        <w:ind w:left="1843"/>
        <w:jc w:val="center"/>
      </w:pPr>
      <w:proofErr w:type="spellStart"/>
      <w:r w:rsidRPr="001E4407">
        <w:t>For</w:t>
      </w:r>
      <w:proofErr w:type="spellEnd"/>
      <w:r w:rsidRPr="001E4407">
        <w:t xml:space="preserve"> we are also </w:t>
      </w:r>
      <w:proofErr w:type="spellStart"/>
      <w:r w:rsidRPr="001E4407">
        <w:t>his</w:t>
      </w:r>
      <w:proofErr w:type="spellEnd"/>
      <w:r w:rsidRPr="001E4407">
        <w:t xml:space="preserve"> </w:t>
      </w:r>
      <w:proofErr w:type="spellStart"/>
      <w:r w:rsidRPr="001E4407">
        <w:t>offspring</w:t>
      </w:r>
      <w:proofErr w:type="spellEnd"/>
      <w:r w:rsidRPr="001E4407">
        <w:t>;</w:t>
      </w:r>
    </w:p>
    <w:p w:rsidR="001E4407" w:rsidRDefault="001E4407" w:rsidP="001E4407">
      <w:pPr>
        <w:pBdr>
          <w:top w:val="single" w:sz="4" w:space="1" w:color="auto"/>
          <w:left w:val="single" w:sz="4" w:space="4" w:color="auto"/>
          <w:bottom w:val="single" w:sz="4" w:space="1" w:color="auto"/>
          <w:right w:val="single" w:sz="4" w:space="4" w:color="auto"/>
        </w:pBdr>
        <w:ind w:left="1843"/>
        <w:jc w:val="center"/>
      </w:pPr>
      <w:proofErr w:type="spellStart"/>
      <w:r w:rsidRPr="001E4407">
        <w:t>and</w:t>
      </w:r>
      <w:proofErr w:type="spellEnd"/>
      <w:r w:rsidRPr="001E4407">
        <w:t xml:space="preserve"> </w:t>
      </w:r>
      <w:proofErr w:type="spellStart"/>
      <w:r w:rsidRPr="001E4407">
        <w:t>he</w:t>
      </w:r>
      <w:proofErr w:type="spellEnd"/>
      <w:r w:rsidRPr="001E4407">
        <w:t xml:space="preserve"> in </w:t>
      </w:r>
      <w:proofErr w:type="spellStart"/>
      <w:r w:rsidRPr="001E4407">
        <w:t>his</w:t>
      </w:r>
      <w:proofErr w:type="spellEnd"/>
      <w:r w:rsidRPr="001E4407">
        <w:t xml:space="preserve"> </w:t>
      </w:r>
      <w:proofErr w:type="spellStart"/>
      <w:r w:rsidRPr="001E4407">
        <w:t>kindness</w:t>
      </w:r>
      <w:proofErr w:type="spellEnd"/>
      <w:r w:rsidRPr="001E4407">
        <w:t xml:space="preserve"> </w:t>
      </w:r>
      <w:proofErr w:type="spellStart"/>
      <w:r w:rsidRPr="001E4407">
        <w:t>unto</w:t>
      </w:r>
      <w:proofErr w:type="spellEnd"/>
      <w:r w:rsidRPr="001E4407">
        <w:t xml:space="preserve"> </w:t>
      </w:r>
      <w:proofErr w:type="spellStart"/>
      <w:r w:rsidRPr="001E4407">
        <w:t>men</w:t>
      </w:r>
      <w:proofErr w:type="spellEnd"/>
      <w:r w:rsidRPr="001E4407">
        <w:t xml:space="preserve"> </w:t>
      </w:r>
      <w:proofErr w:type="spellStart"/>
      <w:r w:rsidRPr="001E4407">
        <w:t>giveth</w:t>
      </w:r>
      <w:proofErr w:type="spellEnd"/>
      <w:r w:rsidRPr="001E4407">
        <w:t xml:space="preserve"> </w:t>
      </w:r>
      <w:proofErr w:type="spellStart"/>
      <w:r w:rsidRPr="001E4407">
        <w:t>favourable</w:t>
      </w:r>
      <w:proofErr w:type="spellEnd"/>
      <w:r w:rsidRPr="001E4407">
        <w:t xml:space="preserve"> </w:t>
      </w:r>
      <w:proofErr w:type="spellStart"/>
      <w:r w:rsidRPr="001E4407">
        <w:t>signs</w:t>
      </w:r>
      <w:proofErr w:type="spellEnd"/>
      <w:r w:rsidRPr="001E4407">
        <w:t xml:space="preserve"> </w:t>
      </w:r>
      <w:proofErr w:type="spellStart"/>
      <w:r w:rsidRPr="001E4407">
        <w:t>and</w:t>
      </w:r>
      <w:proofErr w:type="spellEnd"/>
    </w:p>
    <w:p w:rsidR="001E4407" w:rsidRDefault="001E4407" w:rsidP="001E4407">
      <w:pPr>
        <w:pBdr>
          <w:top w:val="single" w:sz="4" w:space="1" w:color="auto"/>
          <w:left w:val="single" w:sz="4" w:space="4" w:color="auto"/>
          <w:bottom w:val="single" w:sz="4" w:space="1" w:color="auto"/>
          <w:right w:val="single" w:sz="4" w:space="4" w:color="auto"/>
        </w:pBdr>
        <w:ind w:left="1843"/>
        <w:jc w:val="center"/>
      </w:pPr>
      <w:proofErr w:type="spellStart"/>
      <w:r w:rsidRPr="001E4407">
        <w:t>wakeneth</w:t>
      </w:r>
      <w:proofErr w:type="spellEnd"/>
      <w:r w:rsidRPr="001E4407">
        <w:t xml:space="preserve"> </w:t>
      </w:r>
      <w:proofErr w:type="spellStart"/>
      <w:r w:rsidRPr="001E4407">
        <w:t>the</w:t>
      </w:r>
      <w:proofErr w:type="spellEnd"/>
      <w:r w:rsidRPr="001E4407">
        <w:t xml:space="preserve"> </w:t>
      </w:r>
      <w:proofErr w:type="spellStart"/>
      <w:r w:rsidRPr="001E4407">
        <w:t>people</w:t>
      </w:r>
      <w:proofErr w:type="spellEnd"/>
      <w:r w:rsidRPr="001E4407">
        <w:t xml:space="preserve"> </w:t>
      </w:r>
      <w:proofErr w:type="spellStart"/>
      <w:r w:rsidRPr="001E4407">
        <w:t>to</w:t>
      </w:r>
      <w:proofErr w:type="spellEnd"/>
      <w:r w:rsidRPr="001E4407">
        <w:t xml:space="preserve"> </w:t>
      </w:r>
      <w:proofErr w:type="spellStart"/>
      <w:r w:rsidRPr="001E4407">
        <w:t>work</w:t>
      </w:r>
      <w:proofErr w:type="spellEnd"/>
      <w:r w:rsidRPr="001E4407">
        <w:t xml:space="preserve">, </w:t>
      </w:r>
      <w:proofErr w:type="spellStart"/>
      <w:r w:rsidRPr="001E4407">
        <w:t>reminding</w:t>
      </w:r>
      <w:proofErr w:type="spellEnd"/>
      <w:r w:rsidRPr="001E4407">
        <w:t xml:space="preserve"> </w:t>
      </w:r>
      <w:proofErr w:type="spellStart"/>
      <w:r w:rsidRPr="001E4407">
        <w:t>them</w:t>
      </w:r>
      <w:proofErr w:type="spellEnd"/>
      <w:r w:rsidRPr="001E4407">
        <w:t xml:space="preserve"> of </w:t>
      </w:r>
      <w:proofErr w:type="spellStart"/>
      <w:r w:rsidRPr="001E4407">
        <w:t>livelihood</w:t>
      </w:r>
      <w:proofErr w:type="spellEnd"/>
    </w:p>
    <w:p w:rsidR="00727B8D" w:rsidRPr="00727B8D" w:rsidRDefault="001E4407" w:rsidP="001E4407">
      <w:pPr>
        <w:pBdr>
          <w:top w:val="single" w:sz="4" w:space="1" w:color="auto"/>
          <w:left w:val="single" w:sz="4" w:space="4" w:color="auto"/>
          <w:bottom w:val="single" w:sz="4" w:space="1" w:color="auto"/>
          <w:right w:val="single" w:sz="4" w:space="4" w:color="auto"/>
        </w:pBdr>
        <w:ind w:left="1843"/>
        <w:jc w:val="center"/>
      </w:pPr>
      <w:r w:rsidRPr="001E4407">
        <w:t xml:space="preserve">- </w:t>
      </w:r>
      <w:proofErr w:type="spellStart"/>
      <w:r w:rsidRPr="001E4407">
        <w:t>Aratus</w:t>
      </w:r>
      <w:proofErr w:type="spellEnd"/>
      <w:r w:rsidRPr="001E4407">
        <w:t xml:space="preserve"> 310 BC - 240 BC - </w:t>
      </w:r>
      <w:proofErr w:type="spellStart"/>
      <w:r w:rsidRPr="001E4407">
        <w:t>Phaenomena</w:t>
      </w:r>
      <w:proofErr w:type="spellEnd"/>
      <w:r w:rsidRPr="001E4407">
        <w:t>.</w:t>
      </w:r>
    </w:p>
    <w:p w:rsidR="00976D9B" w:rsidRDefault="00976D9B" w:rsidP="007F67ED"/>
    <w:p w:rsidR="001E4407" w:rsidRDefault="001E4407" w:rsidP="007F67ED">
      <w:r>
        <w:t xml:space="preserve">Paulus haal 2 digters aan wat oor Zeus praat en hy maak dit direk van toepassing op God self!!! </w:t>
      </w:r>
    </w:p>
    <w:p w:rsidR="001E4407" w:rsidRDefault="001E4407" w:rsidP="007F67ED"/>
    <w:p w:rsidR="001E4407" w:rsidRDefault="001E4407" w:rsidP="007F67ED">
      <w:r>
        <w:lastRenderedPageBreak/>
        <w:t xml:space="preserve">Sou jy dit doen? Sal jy vandag se liedere en stories en flieks en </w:t>
      </w:r>
      <w:proofErr w:type="spellStart"/>
      <w:r>
        <w:t>videos</w:t>
      </w:r>
      <w:proofErr w:type="spellEnd"/>
      <w:r>
        <w:t xml:space="preserve"> wat oor afgode gaan direk aanhaal en op God van toepassing maak?! </w:t>
      </w:r>
    </w:p>
    <w:p w:rsidR="001E4407" w:rsidRDefault="001E4407" w:rsidP="007F67ED"/>
    <w:p w:rsidR="001E4407" w:rsidRDefault="001E4407" w:rsidP="007F67ED">
      <w:r>
        <w:t xml:space="preserve">Paulus sal. Paulus </w:t>
      </w:r>
      <w:r w:rsidR="006F0867">
        <w:t>weet dat as ek die ongelowiges van my tyd wil bereik, moet ek hulle wêreld ken, moet ek hulle taal praat, moet ek hulle voorbeelde gebruik – ek moet in hulle wêreld ingaan en hulle daar gaan haal. Dis simpel om te dink dat ek maar kan bly waar ek is en hulle nooi na my toe en dat hulle dan graag sal wil kom!!???</w:t>
      </w:r>
    </w:p>
    <w:p w:rsidR="008E11A0" w:rsidRDefault="008E11A0" w:rsidP="007F67ED"/>
    <w:p w:rsidR="008E11A0" w:rsidRDefault="008E11A0" w:rsidP="007F67ED">
      <w:r>
        <w:t>Ken jy die wêreld van die ongelowige? Is jy bereid om dit te leer ken? Is jy bereid om daar met hulle verhoudings te bou? Is jy bereid om hulle taal te praat?</w:t>
      </w:r>
    </w:p>
    <w:p w:rsidR="008E11A0" w:rsidRDefault="008E11A0" w:rsidP="007F67ED"/>
    <w:p w:rsidR="008E11A0" w:rsidRDefault="008E11A0" w:rsidP="007F67ED">
      <w:r>
        <w:t>Of gaan ek maar my hele lewe deurgaan sonder om ’n verskil in ongelowiges se lewens te maak?</w:t>
      </w:r>
    </w:p>
    <w:p w:rsidR="008E11A0" w:rsidRDefault="008E11A0" w:rsidP="007F67ED"/>
    <w:p w:rsidR="008E11A0" w:rsidRDefault="008E11A0" w:rsidP="007F67ED">
      <w:r>
        <w:t>Geloof het 4 bewegings:</w:t>
      </w:r>
    </w:p>
    <w:p w:rsidR="008E11A0" w:rsidRDefault="008E11A0" w:rsidP="008E11A0">
      <w:pPr>
        <w:pStyle w:val="ListParagraph"/>
        <w:numPr>
          <w:ilvl w:val="0"/>
          <w:numId w:val="20"/>
        </w:numPr>
        <w:ind w:left="360"/>
      </w:pPr>
      <w:r>
        <w:t xml:space="preserve">God kom na </w:t>
      </w:r>
      <w:r w:rsidR="00205754">
        <w:t>my toe in Jesus Christus</w:t>
      </w:r>
    </w:p>
    <w:p w:rsidR="00205754" w:rsidRDefault="00205754" w:rsidP="008E11A0">
      <w:pPr>
        <w:pStyle w:val="ListParagraph"/>
        <w:numPr>
          <w:ilvl w:val="0"/>
          <w:numId w:val="20"/>
        </w:numPr>
        <w:ind w:left="360"/>
      </w:pPr>
      <w:r>
        <w:t>Ek kom na God toe deur die Heilige Gees</w:t>
      </w:r>
    </w:p>
    <w:p w:rsidR="00205754" w:rsidRDefault="00205754" w:rsidP="008E11A0">
      <w:pPr>
        <w:pStyle w:val="ListParagraph"/>
        <w:numPr>
          <w:ilvl w:val="0"/>
          <w:numId w:val="20"/>
        </w:numPr>
        <w:ind w:left="360"/>
      </w:pPr>
      <w:r>
        <w:t>Ek kom na my medegelowige toe deur liefde</w:t>
      </w:r>
    </w:p>
    <w:p w:rsidR="00205754" w:rsidRDefault="00205754" w:rsidP="008E11A0">
      <w:pPr>
        <w:pStyle w:val="ListParagraph"/>
        <w:numPr>
          <w:ilvl w:val="0"/>
          <w:numId w:val="20"/>
        </w:numPr>
        <w:ind w:left="360"/>
      </w:pPr>
      <w:r>
        <w:t>Ek kom na die ongelowige toe deur liefde</w:t>
      </w:r>
    </w:p>
    <w:p w:rsidR="00205754" w:rsidRDefault="00205754" w:rsidP="00205754"/>
    <w:p w:rsidR="00205754" w:rsidRDefault="00205754" w:rsidP="00205754">
      <w:r>
        <w:t>Het JOU geloof 4 bewegings?</w:t>
      </w:r>
    </w:p>
    <w:p w:rsidR="00205754" w:rsidRDefault="00205754" w:rsidP="00205754"/>
    <w:p w:rsidR="00205754" w:rsidRDefault="00205754" w:rsidP="00205754">
      <w:r>
        <w:t>Amen.</w:t>
      </w:r>
    </w:p>
    <w:p w:rsidR="001E4407" w:rsidRDefault="001E4407" w:rsidP="007F67ED"/>
    <w:p w:rsidR="001E4407" w:rsidRPr="007F67ED" w:rsidRDefault="001E4407" w:rsidP="007F67ED"/>
    <w:p w:rsidR="00976D9B" w:rsidRPr="007F67ED" w:rsidRDefault="00976D9B" w:rsidP="007F67ED"/>
    <w:sectPr w:rsidR="00976D9B" w:rsidRPr="007F67ED" w:rsidSect="009B7EC9">
      <w:footerReference w:type="default" r:id="rId8"/>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A73" w:rsidRDefault="00CB1A73" w:rsidP="007F67ED">
      <w:r>
        <w:separator/>
      </w:r>
    </w:p>
  </w:endnote>
  <w:endnote w:type="continuationSeparator" w:id="0">
    <w:p w:rsidR="00CB1A73" w:rsidRDefault="00CB1A73"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7C2BE6">
          <w:rPr>
            <w:b/>
            <w:noProof/>
            <w:sz w:val="18"/>
            <w:szCs w:val="18"/>
          </w:rPr>
          <w:t>5</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A73" w:rsidRDefault="00CB1A73" w:rsidP="007F67ED">
      <w:r>
        <w:separator/>
      </w:r>
    </w:p>
  </w:footnote>
  <w:footnote w:type="continuationSeparator" w:id="0">
    <w:p w:rsidR="00CB1A73" w:rsidRDefault="00CB1A73" w:rsidP="007F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750E0CD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A40D0A"/>
    <w:multiLevelType w:val="hybridMultilevel"/>
    <w:tmpl w:val="6A58256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6">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nsid w:val="2BAC18C8"/>
    <w:multiLevelType w:val="hybridMultilevel"/>
    <w:tmpl w:val="750E0CD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2EFA6E7E"/>
    <w:multiLevelType w:val="hybridMultilevel"/>
    <w:tmpl w:val="F1EEFE1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4A642094"/>
    <w:multiLevelType w:val="hybridMultilevel"/>
    <w:tmpl w:val="F1EEFE1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6">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7"/>
  </w:num>
  <w:num w:numId="2">
    <w:abstractNumId w:val="1"/>
  </w:num>
  <w:num w:numId="3">
    <w:abstractNumId w:val="4"/>
  </w:num>
  <w:num w:numId="4">
    <w:abstractNumId w:val="13"/>
  </w:num>
  <w:num w:numId="5">
    <w:abstractNumId w:val="15"/>
  </w:num>
  <w:num w:numId="6">
    <w:abstractNumId w:val="7"/>
  </w:num>
  <w:num w:numId="7">
    <w:abstractNumId w:val="5"/>
  </w:num>
  <w:num w:numId="8">
    <w:abstractNumId w:val="6"/>
  </w:num>
  <w:num w:numId="9">
    <w:abstractNumId w:val="14"/>
  </w:num>
  <w:num w:numId="10">
    <w:abstractNumId w:val="18"/>
  </w:num>
  <w:num w:numId="11">
    <w:abstractNumId w:val="11"/>
  </w:num>
  <w:num w:numId="12">
    <w:abstractNumId w:val="3"/>
  </w:num>
  <w:num w:numId="13">
    <w:abstractNumId w:val="2"/>
  </w:num>
  <w:num w:numId="14">
    <w:abstractNumId w:val="8"/>
  </w:num>
  <w:num w:numId="15">
    <w:abstractNumId w:val="16"/>
  </w:num>
  <w:num w:numId="16">
    <w:abstractNumId w:val="19"/>
  </w:num>
  <w:num w:numId="17">
    <w:abstractNumId w:val="0"/>
  </w:num>
  <w:num w:numId="18">
    <w:abstractNumId w:val="9"/>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208FD"/>
    <w:rsid w:val="00064CEC"/>
    <w:rsid w:val="00080445"/>
    <w:rsid w:val="000822B9"/>
    <w:rsid w:val="000C49E9"/>
    <w:rsid w:val="000C763C"/>
    <w:rsid w:val="000E293F"/>
    <w:rsid w:val="00111818"/>
    <w:rsid w:val="0014066E"/>
    <w:rsid w:val="0014505E"/>
    <w:rsid w:val="00156955"/>
    <w:rsid w:val="0016156D"/>
    <w:rsid w:val="00167309"/>
    <w:rsid w:val="001778AD"/>
    <w:rsid w:val="0019391B"/>
    <w:rsid w:val="00195C9D"/>
    <w:rsid w:val="001A3453"/>
    <w:rsid w:val="001E4407"/>
    <w:rsid w:val="001E5399"/>
    <w:rsid w:val="001E7C12"/>
    <w:rsid w:val="00203578"/>
    <w:rsid w:val="00205754"/>
    <w:rsid w:val="0022667F"/>
    <w:rsid w:val="00243B89"/>
    <w:rsid w:val="00244C28"/>
    <w:rsid w:val="002C2BE5"/>
    <w:rsid w:val="002E7AC7"/>
    <w:rsid w:val="00332316"/>
    <w:rsid w:val="003417F4"/>
    <w:rsid w:val="00352B50"/>
    <w:rsid w:val="00353357"/>
    <w:rsid w:val="003748EB"/>
    <w:rsid w:val="003878A4"/>
    <w:rsid w:val="003A777C"/>
    <w:rsid w:val="003D0D22"/>
    <w:rsid w:val="00401F2A"/>
    <w:rsid w:val="004143BD"/>
    <w:rsid w:val="00427A08"/>
    <w:rsid w:val="00435888"/>
    <w:rsid w:val="004415BE"/>
    <w:rsid w:val="004439DE"/>
    <w:rsid w:val="004636E9"/>
    <w:rsid w:val="004778A2"/>
    <w:rsid w:val="00485C1B"/>
    <w:rsid w:val="00490B9D"/>
    <w:rsid w:val="00496175"/>
    <w:rsid w:val="004D595D"/>
    <w:rsid w:val="004F17DE"/>
    <w:rsid w:val="00540066"/>
    <w:rsid w:val="0058634D"/>
    <w:rsid w:val="00591DCD"/>
    <w:rsid w:val="005A5CC7"/>
    <w:rsid w:val="005B6D80"/>
    <w:rsid w:val="005D0D88"/>
    <w:rsid w:val="005F3046"/>
    <w:rsid w:val="005F583D"/>
    <w:rsid w:val="005F613D"/>
    <w:rsid w:val="006A5152"/>
    <w:rsid w:val="006B4023"/>
    <w:rsid w:val="006C0503"/>
    <w:rsid w:val="006C5B15"/>
    <w:rsid w:val="006F0867"/>
    <w:rsid w:val="006F3D91"/>
    <w:rsid w:val="00703EEB"/>
    <w:rsid w:val="007058F2"/>
    <w:rsid w:val="0071385D"/>
    <w:rsid w:val="00727B8D"/>
    <w:rsid w:val="0075547E"/>
    <w:rsid w:val="00765712"/>
    <w:rsid w:val="007763BC"/>
    <w:rsid w:val="00787B74"/>
    <w:rsid w:val="00792E17"/>
    <w:rsid w:val="00793943"/>
    <w:rsid w:val="00796F08"/>
    <w:rsid w:val="007C2BE6"/>
    <w:rsid w:val="007C45E4"/>
    <w:rsid w:val="007D38F7"/>
    <w:rsid w:val="007D47D5"/>
    <w:rsid w:val="007D5621"/>
    <w:rsid w:val="007D6EDB"/>
    <w:rsid w:val="007F67ED"/>
    <w:rsid w:val="00884F5C"/>
    <w:rsid w:val="008A6EBE"/>
    <w:rsid w:val="008C45B0"/>
    <w:rsid w:val="008D6ED6"/>
    <w:rsid w:val="008E11A0"/>
    <w:rsid w:val="008F0D5F"/>
    <w:rsid w:val="008F3DF5"/>
    <w:rsid w:val="0090566C"/>
    <w:rsid w:val="009069CD"/>
    <w:rsid w:val="0091638D"/>
    <w:rsid w:val="00931AE5"/>
    <w:rsid w:val="0093517F"/>
    <w:rsid w:val="00946193"/>
    <w:rsid w:val="00962407"/>
    <w:rsid w:val="00976D9B"/>
    <w:rsid w:val="00980A34"/>
    <w:rsid w:val="0098575A"/>
    <w:rsid w:val="00992DD8"/>
    <w:rsid w:val="009B7EC9"/>
    <w:rsid w:val="009F3516"/>
    <w:rsid w:val="00A02534"/>
    <w:rsid w:val="00A20F91"/>
    <w:rsid w:val="00A4096D"/>
    <w:rsid w:val="00A51BA8"/>
    <w:rsid w:val="00A7199A"/>
    <w:rsid w:val="00A93503"/>
    <w:rsid w:val="00AE3DAA"/>
    <w:rsid w:val="00AE42E6"/>
    <w:rsid w:val="00AE6446"/>
    <w:rsid w:val="00AE723D"/>
    <w:rsid w:val="00B000CA"/>
    <w:rsid w:val="00B17DAD"/>
    <w:rsid w:val="00B368AB"/>
    <w:rsid w:val="00B87452"/>
    <w:rsid w:val="00BA3B2D"/>
    <w:rsid w:val="00BB5A78"/>
    <w:rsid w:val="00BF694A"/>
    <w:rsid w:val="00C02E09"/>
    <w:rsid w:val="00C32500"/>
    <w:rsid w:val="00C5685D"/>
    <w:rsid w:val="00C64979"/>
    <w:rsid w:val="00C847FE"/>
    <w:rsid w:val="00CB06FF"/>
    <w:rsid w:val="00CB1A73"/>
    <w:rsid w:val="00CB6154"/>
    <w:rsid w:val="00CC0D21"/>
    <w:rsid w:val="00CC42D7"/>
    <w:rsid w:val="00CD26A6"/>
    <w:rsid w:val="00CE3C88"/>
    <w:rsid w:val="00D36BB9"/>
    <w:rsid w:val="00D6146F"/>
    <w:rsid w:val="00D70D67"/>
    <w:rsid w:val="00D91EF9"/>
    <w:rsid w:val="00DC324D"/>
    <w:rsid w:val="00E1309E"/>
    <w:rsid w:val="00E40589"/>
    <w:rsid w:val="00EC1752"/>
    <w:rsid w:val="00EC1E4A"/>
    <w:rsid w:val="00EC50FB"/>
    <w:rsid w:val="00EF2A97"/>
    <w:rsid w:val="00EF4B6D"/>
    <w:rsid w:val="00F1766E"/>
    <w:rsid w:val="00F2297E"/>
    <w:rsid w:val="00F437B5"/>
    <w:rsid w:val="00F476C0"/>
    <w:rsid w:val="00F81610"/>
    <w:rsid w:val="00F82989"/>
    <w:rsid w:val="00F87AAC"/>
    <w:rsid w:val="00FA4970"/>
    <w:rsid w:val="00FB029D"/>
    <w:rsid w:val="00FB4F7C"/>
    <w:rsid w:val="00FE29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table" w:styleId="TableGrid">
    <w:name w:val="Table Grid"/>
    <w:basedOn w:val="TableNormal"/>
    <w:uiPriority w:val="59"/>
    <w:rsid w:val="00916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64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table" w:styleId="TableGrid">
    <w:name w:val="Table Grid"/>
    <w:basedOn w:val="TableNormal"/>
    <w:uiPriority w:val="59"/>
    <w:rsid w:val="00916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64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5822">
      <w:bodyDiv w:val="1"/>
      <w:marLeft w:val="0"/>
      <w:marRight w:val="0"/>
      <w:marTop w:val="0"/>
      <w:marBottom w:val="0"/>
      <w:divBdr>
        <w:top w:val="none" w:sz="0" w:space="0" w:color="auto"/>
        <w:left w:val="none" w:sz="0" w:space="0" w:color="auto"/>
        <w:bottom w:val="none" w:sz="0" w:space="0" w:color="auto"/>
        <w:right w:val="none" w:sz="0" w:space="0" w:color="auto"/>
      </w:divBdr>
    </w:div>
    <w:div w:id="716007819">
      <w:bodyDiv w:val="1"/>
      <w:marLeft w:val="0"/>
      <w:marRight w:val="0"/>
      <w:marTop w:val="0"/>
      <w:marBottom w:val="0"/>
      <w:divBdr>
        <w:top w:val="none" w:sz="0" w:space="0" w:color="auto"/>
        <w:left w:val="none" w:sz="0" w:space="0" w:color="auto"/>
        <w:bottom w:val="none" w:sz="0" w:space="0" w:color="auto"/>
        <w:right w:val="none" w:sz="0" w:space="0" w:color="auto"/>
      </w:divBdr>
      <w:divsChild>
        <w:div w:id="1056009897">
          <w:marLeft w:val="0"/>
          <w:marRight w:val="0"/>
          <w:marTop w:val="0"/>
          <w:marBottom w:val="0"/>
          <w:divBdr>
            <w:top w:val="none" w:sz="0" w:space="0" w:color="auto"/>
            <w:left w:val="none" w:sz="0" w:space="0" w:color="auto"/>
            <w:bottom w:val="none" w:sz="0" w:space="0" w:color="auto"/>
            <w:right w:val="none" w:sz="0" w:space="0" w:color="auto"/>
          </w:divBdr>
        </w:div>
        <w:div w:id="2014719615">
          <w:marLeft w:val="0"/>
          <w:marRight w:val="0"/>
          <w:marTop w:val="0"/>
          <w:marBottom w:val="0"/>
          <w:divBdr>
            <w:top w:val="none" w:sz="0" w:space="0" w:color="auto"/>
            <w:left w:val="none" w:sz="0" w:space="0" w:color="auto"/>
            <w:bottom w:val="none" w:sz="0" w:space="0" w:color="auto"/>
            <w:right w:val="none" w:sz="0" w:space="0" w:color="auto"/>
          </w:divBdr>
        </w:div>
        <w:div w:id="1447197324">
          <w:marLeft w:val="0"/>
          <w:marRight w:val="0"/>
          <w:marTop w:val="0"/>
          <w:marBottom w:val="0"/>
          <w:divBdr>
            <w:top w:val="none" w:sz="0" w:space="0" w:color="auto"/>
            <w:left w:val="none" w:sz="0" w:space="0" w:color="auto"/>
            <w:bottom w:val="none" w:sz="0" w:space="0" w:color="auto"/>
            <w:right w:val="none" w:sz="0" w:space="0" w:color="auto"/>
          </w:divBdr>
        </w:div>
        <w:div w:id="1802186306">
          <w:marLeft w:val="0"/>
          <w:marRight w:val="0"/>
          <w:marTop w:val="0"/>
          <w:marBottom w:val="0"/>
          <w:divBdr>
            <w:top w:val="none" w:sz="0" w:space="0" w:color="auto"/>
            <w:left w:val="none" w:sz="0" w:space="0" w:color="auto"/>
            <w:bottom w:val="none" w:sz="0" w:space="0" w:color="auto"/>
            <w:right w:val="none" w:sz="0" w:space="0" w:color="auto"/>
          </w:divBdr>
        </w:div>
        <w:div w:id="1030957006">
          <w:marLeft w:val="0"/>
          <w:marRight w:val="0"/>
          <w:marTop w:val="0"/>
          <w:marBottom w:val="0"/>
          <w:divBdr>
            <w:top w:val="none" w:sz="0" w:space="0" w:color="auto"/>
            <w:left w:val="none" w:sz="0" w:space="0" w:color="auto"/>
            <w:bottom w:val="none" w:sz="0" w:space="0" w:color="auto"/>
            <w:right w:val="none" w:sz="0" w:space="0" w:color="auto"/>
          </w:divBdr>
        </w:div>
        <w:div w:id="662855512">
          <w:marLeft w:val="0"/>
          <w:marRight w:val="0"/>
          <w:marTop w:val="0"/>
          <w:marBottom w:val="0"/>
          <w:divBdr>
            <w:top w:val="none" w:sz="0" w:space="0" w:color="auto"/>
            <w:left w:val="none" w:sz="0" w:space="0" w:color="auto"/>
            <w:bottom w:val="none" w:sz="0" w:space="0" w:color="auto"/>
            <w:right w:val="none" w:sz="0" w:space="0" w:color="auto"/>
          </w:divBdr>
        </w:div>
        <w:div w:id="1545286697">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88220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2015-07-20T07:33:00Z</dcterms:created>
  <dcterms:modified xsi:type="dcterms:W3CDTF">2015-07-20T07:33:00Z</dcterms:modified>
</cp:coreProperties>
</file>