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821AA2" w:rsidRDefault="00787B74" w:rsidP="007F67ED">
      <w:pPr>
        <w:rPr>
          <w:b/>
        </w:rPr>
      </w:pPr>
      <w:bookmarkStart w:id="0" w:name="_GoBack"/>
      <w:r w:rsidRPr="00821AA2">
        <w:rPr>
          <w:b/>
        </w:rPr>
        <w:t>TEMA:</w:t>
      </w:r>
      <w:r w:rsidR="00821AA2" w:rsidRPr="00821AA2">
        <w:rPr>
          <w:b/>
        </w:rPr>
        <w:t xml:space="preserve"> HOEKOM?</w:t>
      </w:r>
    </w:p>
    <w:p w:rsidR="00CC42D7" w:rsidRPr="007F67ED" w:rsidRDefault="00CC42D7" w:rsidP="007F67ED"/>
    <w:p w:rsidR="00074B69" w:rsidRDefault="00325B34" w:rsidP="007F67ED">
      <w:r>
        <w:t xml:space="preserve">Vandag is die laaste dag van die jaar – wel, die kerklike jaar ten minste. En ons het netnou lekker saam gesels oor </w:t>
      </w:r>
      <w:r w:rsidRPr="00325B34">
        <w:rPr>
          <w:b/>
          <w:shd w:val="clear" w:color="auto" w:fill="000000" w:themeFill="text1"/>
        </w:rPr>
        <w:t>wat</w:t>
      </w:r>
      <w:r>
        <w:t xml:space="preserve"> elkeen van ons hierdie jaar gedoen het.</w:t>
      </w:r>
      <w:r w:rsidR="00063BF3">
        <w:t xml:space="preserve"> </w:t>
      </w:r>
    </w:p>
    <w:bookmarkEnd w:id="0"/>
    <w:p w:rsidR="00074B69" w:rsidRDefault="00074B69" w:rsidP="007F67ED"/>
    <w:p w:rsidR="00976D9B" w:rsidRPr="007F67ED" w:rsidRDefault="00063BF3" w:rsidP="007F67ED">
      <w:r>
        <w:t xml:space="preserve">My vrou (en ’n paar ander is ek seker) sal vir ons sê dat dit nie net oor die </w:t>
      </w:r>
      <w:r w:rsidRPr="00063BF3">
        <w:rPr>
          <w:b/>
          <w:shd w:val="clear" w:color="auto" w:fill="000000" w:themeFill="text1"/>
        </w:rPr>
        <w:t>WAT</w:t>
      </w:r>
      <w:r>
        <w:t xml:space="preserve"> gaan nie, maar ook, en soms veral, oor die </w:t>
      </w:r>
      <w:r w:rsidRPr="00063BF3">
        <w:rPr>
          <w:b/>
          <w:shd w:val="clear" w:color="auto" w:fill="000000" w:themeFill="text1"/>
        </w:rPr>
        <w:t>HOE</w:t>
      </w:r>
      <w:r>
        <w:t xml:space="preserve">. </w:t>
      </w:r>
    </w:p>
    <w:p w:rsidR="00976D9B" w:rsidRPr="007F67ED" w:rsidRDefault="00976D9B" w:rsidP="007F67ED"/>
    <w:p w:rsidR="00976D9B" w:rsidRDefault="00063BF3" w:rsidP="007F67ED">
      <w:r>
        <w:t xml:space="preserve">En dit is natuurlik waar. En daarom kan ons nie net aan die einde van die jaar dink oor </w:t>
      </w:r>
      <w:r w:rsidRPr="006C17ED">
        <w:rPr>
          <w:b/>
          <w:shd w:val="clear" w:color="auto" w:fill="000000" w:themeFill="text1"/>
        </w:rPr>
        <w:t>WAT</w:t>
      </w:r>
      <w:r>
        <w:t xml:space="preserve"> ons gedoen het nie, maar moet ons ook dink oor </w:t>
      </w:r>
      <w:r w:rsidRPr="006C17ED">
        <w:rPr>
          <w:b/>
          <w:shd w:val="clear" w:color="auto" w:fill="000000" w:themeFill="text1"/>
        </w:rPr>
        <w:t>HOE</w:t>
      </w:r>
      <w:r>
        <w:t xml:space="preserve"> ons dit gedoen het.</w:t>
      </w:r>
    </w:p>
    <w:p w:rsidR="00063BF3" w:rsidRDefault="00063BF3" w:rsidP="007F67ED"/>
    <w:p w:rsidR="00063BF3" w:rsidRDefault="00063BF3" w:rsidP="00063BF3">
      <w:pPr>
        <w:numPr>
          <w:ilvl w:val="0"/>
          <w:numId w:val="7"/>
        </w:numPr>
        <w:ind w:left="360"/>
      </w:pPr>
      <w:r w:rsidRPr="00957C38">
        <w:rPr>
          <w:b/>
        </w:rPr>
        <w:t>HOE</w:t>
      </w:r>
      <w:r>
        <w:t xml:space="preserve"> het ek hierdie jaar gewerk?</w:t>
      </w:r>
    </w:p>
    <w:p w:rsidR="00063BF3" w:rsidRDefault="00063BF3" w:rsidP="00063BF3">
      <w:pPr>
        <w:numPr>
          <w:ilvl w:val="0"/>
          <w:numId w:val="7"/>
        </w:numPr>
        <w:ind w:left="360"/>
      </w:pPr>
      <w:r w:rsidRPr="00957C38">
        <w:rPr>
          <w:b/>
        </w:rPr>
        <w:t>HOE</w:t>
      </w:r>
      <w:r>
        <w:t xml:space="preserve"> het ek hierdie jaar met my man, my vrou saamgeleef?</w:t>
      </w:r>
    </w:p>
    <w:p w:rsidR="00063BF3" w:rsidRDefault="00063BF3" w:rsidP="00063BF3">
      <w:pPr>
        <w:numPr>
          <w:ilvl w:val="0"/>
          <w:numId w:val="7"/>
        </w:numPr>
        <w:ind w:left="360"/>
      </w:pPr>
      <w:r w:rsidRPr="00957C38">
        <w:rPr>
          <w:b/>
        </w:rPr>
        <w:t>HOE</w:t>
      </w:r>
      <w:r>
        <w:t xml:space="preserve"> het ek hierdie jaar my tyd met my kinders deurgebring?</w:t>
      </w:r>
    </w:p>
    <w:p w:rsidR="00063BF3" w:rsidRDefault="00063BF3" w:rsidP="00063BF3">
      <w:pPr>
        <w:numPr>
          <w:ilvl w:val="0"/>
          <w:numId w:val="7"/>
        </w:numPr>
        <w:ind w:left="360"/>
      </w:pPr>
      <w:r w:rsidRPr="00957C38">
        <w:rPr>
          <w:b/>
        </w:rPr>
        <w:t>HOE</w:t>
      </w:r>
      <w:r>
        <w:t xml:space="preserve"> het ek met my familie en my vriende en my b</w:t>
      </w:r>
      <w:r w:rsidR="009473FD">
        <w:t>ure en my baas en my kliënte saamgeleef?</w:t>
      </w:r>
    </w:p>
    <w:p w:rsidR="009473FD" w:rsidRDefault="009473FD" w:rsidP="009473FD"/>
    <w:p w:rsidR="009473FD" w:rsidRDefault="009473FD" w:rsidP="009473FD">
      <w:r>
        <w:t>Maar miskien is daar nog ’n belangriker vraag om aan die einde van die jaar te vra....</w:t>
      </w:r>
    </w:p>
    <w:p w:rsidR="009473FD" w:rsidRDefault="009473FD" w:rsidP="009473FD"/>
    <w:p w:rsidR="009473FD" w:rsidRDefault="009473FD" w:rsidP="009473FD">
      <w:r>
        <w:t xml:space="preserve">Kom ons gaan kyk bietjie na een van die mees interessante </w:t>
      </w:r>
      <w:proofErr w:type="spellStart"/>
      <w:r w:rsidRPr="00483E38">
        <w:rPr>
          <w:b/>
          <w:shd w:val="clear" w:color="auto" w:fill="000000" w:themeFill="text1"/>
        </w:rPr>
        <w:t>WAT</w:t>
      </w:r>
      <w:r>
        <w:t>’s</w:t>
      </w:r>
      <w:proofErr w:type="spellEnd"/>
      <w:r>
        <w:t xml:space="preserve"> van Jesus se lewe:</w:t>
      </w:r>
    </w:p>
    <w:p w:rsidR="009473FD" w:rsidRDefault="00E6184B" w:rsidP="00E6184B">
      <w:pPr>
        <w:pStyle w:val="Skrif"/>
      </w:pPr>
      <w:r>
        <w:t>Lukas 5:15, 16:</w:t>
      </w:r>
    </w:p>
    <w:p w:rsidR="00E6184B" w:rsidRDefault="00E6184B" w:rsidP="00E6184B">
      <w:pPr>
        <w:pStyle w:val="Skrif"/>
      </w:pPr>
      <w:r>
        <w:t>15Tog, ten spyte van Jesus se bevele, het die berig oor sy mag selfs vinniger versprei en groot skares het gekom om Hom te hoor preek en van hulle siektes genees te word.</w:t>
      </w:r>
    </w:p>
    <w:p w:rsidR="00E6184B" w:rsidRPr="00E6184B" w:rsidRDefault="00E6184B" w:rsidP="00E6184B">
      <w:pPr>
        <w:pStyle w:val="Skrif"/>
        <w:rPr>
          <w:b/>
        </w:rPr>
      </w:pPr>
      <w:r w:rsidRPr="00E6184B">
        <w:rPr>
          <w:b/>
        </w:rPr>
        <w:t>16Maar Jesus het Hom gereeld in ’n verlate plek</w:t>
      </w:r>
      <w:r>
        <w:rPr>
          <w:rStyle w:val="FootnoteReference"/>
          <w:b/>
        </w:rPr>
        <w:footnoteReference w:id="1"/>
      </w:r>
      <w:r w:rsidRPr="00E6184B">
        <w:rPr>
          <w:b/>
        </w:rPr>
        <w:t xml:space="preserve"> afgesonder om te bid.</w:t>
      </w:r>
    </w:p>
    <w:p w:rsidR="00976D9B" w:rsidRPr="007F67ED" w:rsidRDefault="00976D9B" w:rsidP="007F67ED"/>
    <w:p w:rsidR="00976D9B" w:rsidRDefault="00FD54F1" w:rsidP="007F67ED">
      <w:proofErr w:type="spellStart"/>
      <w:r>
        <w:t>Wow</w:t>
      </w:r>
      <w:proofErr w:type="spellEnd"/>
      <w:r>
        <w:t>, is dit nie ’n aangrypende gedeelte nie?!!! Jesus is suksesvol – die mense stroom na Hom toe! Hulle wil kom hoor wat Hy preek, hulle wil kom beleef wat Hy doen, hulle is gereed vir sy boodskap, hulle het Hom nodig – en Hy gaan weg???!!!</w:t>
      </w:r>
    </w:p>
    <w:p w:rsidR="005E2956" w:rsidRDefault="005E2956" w:rsidP="007F67ED"/>
    <w:p w:rsidR="005E2956" w:rsidRDefault="005E2956" w:rsidP="007F67ED">
      <w:r>
        <w:t>Dink julle vir ’n oomblik in dat ek dit doen.... Die kerk sit vol om te hoor wat ek preek, reg vir die boodskap, ontvanklik – en ek gaan weg. Lidmate kom na my toe met hulle probleme en behoeftes en nood – en ek gaan weg, alleen, om te bid.</w:t>
      </w:r>
    </w:p>
    <w:p w:rsidR="005E2956" w:rsidRDefault="005E2956" w:rsidP="007F67ED"/>
    <w:p w:rsidR="005E2956" w:rsidRDefault="005E2956" w:rsidP="007F67ED">
      <w:r>
        <w:lastRenderedPageBreak/>
        <w:t>Dis amper ondenkbaar dat ’n dominee dit doen, wat nog van Jesus. Ek bedoel, Hy het geweet Hy het net ’n kort rukkie om sy werk te doen</w:t>
      </w:r>
      <w:r w:rsidR="005918BD">
        <w:t xml:space="preserve"> – Hy het 3 jaar om alles af te handel. En buitendien, hoekom bid Hý?!!! Hy is dan self God, hoekom het Hy nodig om te bid?!!!</w:t>
      </w:r>
    </w:p>
    <w:p w:rsidR="005918BD" w:rsidRDefault="005918BD" w:rsidP="007F67ED"/>
    <w:p w:rsidR="005918BD" w:rsidRDefault="005918BD" w:rsidP="007F67ED">
      <w:r>
        <w:t xml:space="preserve">Het jy al dit vir jouself afgevra: </w:t>
      </w:r>
      <w:r w:rsidR="00483E38">
        <w:t>H</w:t>
      </w:r>
      <w:r>
        <w:t>oekom het Jesus, wat self God is, gebid?</w:t>
      </w:r>
    </w:p>
    <w:p w:rsidR="005918BD" w:rsidRDefault="005918BD" w:rsidP="007F67ED"/>
    <w:p w:rsidR="005918BD" w:rsidRDefault="008529DE" w:rsidP="007F67ED">
      <w:r>
        <w:t>Hoekom?</w:t>
      </w:r>
    </w:p>
    <w:p w:rsidR="008529DE" w:rsidRDefault="008529DE" w:rsidP="007F67ED"/>
    <w:p w:rsidR="00383FC4" w:rsidRDefault="008529DE" w:rsidP="007F67ED">
      <w:r w:rsidRPr="0092114B">
        <w:rPr>
          <w:b/>
        </w:rPr>
        <w:t>Hoekom</w:t>
      </w:r>
      <w:r>
        <w:t xml:space="preserve">?Ja, </w:t>
      </w:r>
      <w:r w:rsidRPr="0092114B">
        <w:rPr>
          <w:b/>
          <w:shd w:val="clear" w:color="auto" w:fill="000000" w:themeFill="text1"/>
        </w:rPr>
        <w:t>hoekom</w:t>
      </w:r>
      <w:r>
        <w:t xml:space="preserve"> is die vraag. En die antwoord. Want Jesus het gebid om sy </w:t>
      </w:r>
      <w:r w:rsidRPr="008529DE">
        <w:rPr>
          <w:b/>
          <w:shd w:val="clear" w:color="auto" w:fill="000000" w:themeFill="text1"/>
        </w:rPr>
        <w:t>HOEKOM</w:t>
      </w:r>
      <w:r>
        <w:t xml:space="preserve"> te bevestig.</w:t>
      </w:r>
      <w:r w:rsidR="00383FC4">
        <w:t xml:space="preserve"> Want sien, dis so maklik om te begin by die </w:t>
      </w:r>
      <w:r w:rsidR="00383FC4" w:rsidRPr="0061556F">
        <w:rPr>
          <w:shd w:val="clear" w:color="auto" w:fill="000000" w:themeFill="text1"/>
        </w:rPr>
        <w:t>WAT</w:t>
      </w:r>
      <w:r w:rsidR="00383FC4">
        <w:t xml:space="preserve"> en die </w:t>
      </w:r>
      <w:r w:rsidR="00383FC4" w:rsidRPr="0061556F">
        <w:rPr>
          <w:shd w:val="clear" w:color="auto" w:fill="000000" w:themeFill="text1"/>
        </w:rPr>
        <w:t>HOE</w:t>
      </w:r>
      <w:r w:rsidR="00383FC4">
        <w:t xml:space="preserve"> en dan die </w:t>
      </w:r>
      <w:r w:rsidR="00383FC4" w:rsidRPr="0061556F">
        <w:rPr>
          <w:b/>
          <w:shd w:val="clear" w:color="auto" w:fill="000000" w:themeFill="text1"/>
        </w:rPr>
        <w:t>HOEKOM</w:t>
      </w:r>
      <w:r w:rsidR="00383FC4">
        <w:t xml:space="preserve"> te vergeet. Dis so maklik om te begin by WAT moet ek vir die mense doen en HOE moet ek dit te doen en te vergeet om te vra: </w:t>
      </w:r>
    </w:p>
    <w:p w:rsidR="008529DE" w:rsidRPr="007F67ED" w:rsidRDefault="00383FC4" w:rsidP="007F67ED">
      <w:r w:rsidRPr="00383FC4">
        <w:rPr>
          <w:b/>
          <w:shd w:val="clear" w:color="auto" w:fill="000000" w:themeFill="text1"/>
        </w:rPr>
        <w:t>HOEKOM</w:t>
      </w:r>
      <w:r w:rsidRPr="00383FC4">
        <w:rPr>
          <w:b/>
        </w:rPr>
        <w:t xml:space="preserve"> is ek hier?</w:t>
      </w:r>
    </w:p>
    <w:p w:rsidR="00976D9B" w:rsidRDefault="00976D9B" w:rsidP="007F67ED"/>
    <w:p w:rsidR="00383FC4" w:rsidRDefault="00383FC4" w:rsidP="007F67ED">
      <w:r>
        <w:t xml:space="preserve">En daarom gaan Jesus na die verlate plekke toe, die woestyne. Om alleen te wees. Met God en met Homself. </w:t>
      </w:r>
      <w:r w:rsidRPr="0061556F">
        <w:rPr>
          <w:b/>
          <w:shd w:val="clear" w:color="auto" w:fill="000000" w:themeFill="text1"/>
        </w:rPr>
        <w:t>HOEKOM</w:t>
      </w:r>
      <w:r>
        <w:t xml:space="preserve"> is Ek hier? Wat is my DOEL?</w:t>
      </w:r>
    </w:p>
    <w:p w:rsidR="00383FC4" w:rsidRDefault="00383FC4" w:rsidP="007F67ED"/>
    <w:p w:rsidR="00383FC4" w:rsidRDefault="00383FC4" w:rsidP="007F67ED">
      <w:r>
        <w:t>Want dis so maklik om net mense tevrede te hou. So maklik om maar net te doen wat ander wil hê ek moet doen. So maklik om maar net te luister na al die stemme in my lewe en dan die hardste stemme die sê te gee in my lewe</w:t>
      </w:r>
      <w:r w:rsidR="00D169AF">
        <w:t>. In plaas van die sagste stem, die stem wat ek net in die stilte kan hoor, die Here se stem.</w:t>
      </w:r>
    </w:p>
    <w:p w:rsidR="00D169AF" w:rsidRDefault="00D169AF" w:rsidP="007F67ED"/>
    <w:p w:rsidR="00D169AF" w:rsidRDefault="00D169AF" w:rsidP="007F67ED">
      <w:r>
        <w:t xml:space="preserve">So, as jy terugkyk op jou jaar, </w:t>
      </w:r>
      <w:r w:rsidRPr="00D169AF">
        <w:rPr>
          <w:b/>
          <w:shd w:val="clear" w:color="auto" w:fill="000000" w:themeFill="text1"/>
        </w:rPr>
        <w:t>HOEKOM</w:t>
      </w:r>
      <w:r>
        <w:t xml:space="preserve"> het jy gedoen wat jy gedoen het? Wie se stemme het jou lewe bepaal?</w:t>
      </w:r>
    </w:p>
    <w:p w:rsidR="00383FC4" w:rsidRDefault="00383FC4" w:rsidP="007F67ED"/>
    <w:p w:rsidR="00383FC4" w:rsidRDefault="00D169AF" w:rsidP="007F67ED">
      <w:r>
        <w:t xml:space="preserve">Onthou ek nog my </w:t>
      </w:r>
      <w:proofErr w:type="spellStart"/>
      <w:r w:rsidRPr="00D169AF">
        <w:rPr>
          <w:b/>
          <w:shd w:val="clear" w:color="auto" w:fill="000000" w:themeFill="text1"/>
        </w:rPr>
        <w:t>HOEKOM</w:t>
      </w:r>
      <w:r w:rsidRPr="0061556F">
        <w:t>’s</w:t>
      </w:r>
      <w:proofErr w:type="spellEnd"/>
      <w:r>
        <w:t>?</w:t>
      </w:r>
    </w:p>
    <w:p w:rsidR="00D169AF" w:rsidRDefault="00D169AF" w:rsidP="00D169AF">
      <w:pPr>
        <w:numPr>
          <w:ilvl w:val="0"/>
          <w:numId w:val="18"/>
        </w:numPr>
      </w:pPr>
      <w:r w:rsidRPr="00D169AF">
        <w:rPr>
          <w:b/>
        </w:rPr>
        <w:t>HOEKOM</w:t>
      </w:r>
      <w:r>
        <w:t xml:space="preserve"> het ek met jou getrou? Ek gaan vir jou lief wees en vir jou sorg en vir jou omgee en jou ondersteun en my lewe vir jou gee ... doen ek dit nog? Bepaal dit die WAT en HOE van ons huwelik?</w:t>
      </w:r>
    </w:p>
    <w:p w:rsidR="00D169AF" w:rsidRDefault="00D169AF" w:rsidP="00D169AF">
      <w:pPr>
        <w:numPr>
          <w:ilvl w:val="0"/>
          <w:numId w:val="18"/>
        </w:numPr>
      </w:pPr>
      <w:r>
        <w:rPr>
          <w:b/>
        </w:rPr>
        <w:t>HOEKOM</w:t>
      </w:r>
      <w:r>
        <w:t xml:space="preserve"> het ek kinders gekry? Ek sla altyd vir jou lief wees en daar wees vir jou en vir jou net die beste gee e</w:t>
      </w:r>
      <w:r w:rsidR="00110091">
        <w:t>n jou help om ’n wonderlike groot mens te wees ... doen ek dit nog? Is dit wat bepaal WAT ek met en vir my kinders doen en HOE ek dit doen?</w:t>
      </w:r>
    </w:p>
    <w:p w:rsidR="00110091" w:rsidRDefault="00110091" w:rsidP="00D169AF">
      <w:pPr>
        <w:numPr>
          <w:ilvl w:val="0"/>
          <w:numId w:val="18"/>
        </w:numPr>
      </w:pPr>
      <w:r>
        <w:rPr>
          <w:b/>
        </w:rPr>
        <w:t>HOEKOM</w:t>
      </w:r>
      <w:r>
        <w:t xml:space="preserve"> het ek my beroep gekies? Ek wil die beste wees, ek wil ’n verskil maak, ek wil dit reg doen, ek wil die Here daar bring. Hoe lyk my WAT en my HOE?</w:t>
      </w:r>
    </w:p>
    <w:p w:rsidR="00110091" w:rsidRDefault="00110091" w:rsidP="00D169AF">
      <w:pPr>
        <w:numPr>
          <w:ilvl w:val="0"/>
          <w:numId w:val="18"/>
        </w:numPr>
      </w:pPr>
      <w:r>
        <w:rPr>
          <w:b/>
        </w:rPr>
        <w:lastRenderedPageBreak/>
        <w:t>HOEKOM</w:t>
      </w:r>
      <w:r>
        <w:t xml:space="preserve"> is ek in ’n kerk? Ek wil groei en ek wil dien en ek wil tuiskom en ek wil my omring met mense wat dieselfde waardes as ek het... doen ek dit? Hoe lyk my WAT en my HOE by die kerk?</w:t>
      </w:r>
    </w:p>
    <w:p w:rsidR="00543073" w:rsidRDefault="00543073" w:rsidP="00D169AF">
      <w:pPr>
        <w:numPr>
          <w:ilvl w:val="0"/>
          <w:numId w:val="18"/>
        </w:numPr>
      </w:pPr>
      <w:r w:rsidRPr="00543073">
        <w:t xml:space="preserve">Wat is my </w:t>
      </w:r>
      <w:r w:rsidRPr="00543073">
        <w:rPr>
          <w:b/>
        </w:rPr>
        <w:t>HOEKOM</w:t>
      </w:r>
      <w:r w:rsidRPr="00543073">
        <w:t xml:space="preserve"> </w:t>
      </w:r>
      <w:r>
        <w:t>met my gesondheid? En my vriende? En my familie? En wat moet dit wees?</w:t>
      </w:r>
    </w:p>
    <w:p w:rsidR="0061556F" w:rsidRDefault="0061556F" w:rsidP="0061556F"/>
    <w:p w:rsidR="0061556F" w:rsidRDefault="0061556F" w:rsidP="0061556F">
      <w:r>
        <w:t xml:space="preserve">En natuurlik die grootste </w:t>
      </w:r>
      <w:r>
        <w:rPr>
          <w:b/>
        </w:rPr>
        <w:t>HOEKOM</w:t>
      </w:r>
      <w:r>
        <w:t xml:space="preserve"> – HOEKOM bestaan ek? HOEKOM lewe ek nog? HOEKOM nou hier?</w:t>
      </w:r>
    </w:p>
    <w:p w:rsidR="0061556F" w:rsidRDefault="0061556F" w:rsidP="0061556F"/>
    <w:p w:rsidR="0061556F" w:rsidRPr="0061556F" w:rsidRDefault="0061556F" w:rsidP="0061556F">
      <w:r>
        <w:t>Miskien moet ons juis vandag dit weer vir onsself vra. Want as ek as gelowige glo dat God in beheer is, glo dat God my gemaak het, glo dat Hy ’n plan het met my lewe, dan MOET dit mos bepaal WAT ek doen en HOE ek dit doen</w:t>
      </w:r>
      <w:r w:rsidR="00B860F2">
        <w:t>. Is jy nog besig met jou groot HOEKOM?</w:t>
      </w:r>
    </w:p>
    <w:p w:rsidR="00543073" w:rsidRDefault="00543073" w:rsidP="00543073"/>
    <w:p w:rsidR="00543073" w:rsidRDefault="00431B75" w:rsidP="00543073">
      <w:r w:rsidRPr="00821AA2">
        <w:rPr>
          <w:b/>
          <w:noProof/>
          <w:lang w:eastAsia="af-ZA"/>
        </w:rPr>
        <mc:AlternateContent>
          <mc:Choice Requires="wps">
            <w:drawing>
              <wp:anchor distT="0" distB="0" distL="114300" distR="114300" simplePos="0" relativeHeight="251671552" behindDoc="0" locked="0" layoutInCell="1" allowOverlap="1" wp14:anchorId="48DF868D" wp14:editId="4239B187">
                <wp:simplePos x="0" y="0"/>
                <wp:positionH relativeFrom="column">
                  <wp:posOffset>-317500</wp:posOffset>
                </wp:positionH>
                <wp:positionV relativeFrom="paragraph">
                  <wp:posOffset>6985</wp:posOffset>
                </wp:positionV>
                <wp:extent cx="257175" cy="1403985"/>
                <wp:effectExtent l="0" t="0" r="2857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rsidR="00431B75" w:rsidRDefault="00431B75" w:rsidP="00A51BA8">
                            <w:pPr>
                              <w:spacing w:line="240" w:lineRule="auto"/>
                              <w:jc w:val="center"/>
                            </w:pPr>
                            <w:r>
                              <w:t>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55pt;width:2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">
                <v:textbox style="mso-fit-shape-to-text:t" inset="0,0,0,0">
                  <w:txbxContent>
                    <w:p w:rsidR="00431B75" w:rsidRDefault="00431B75" w:rsidP="00A51BA8">
                      <w:pPr>
                        <w:spacing w:line="240" w:lineRule="auto"/>
                        <w:jc w:val="center"/>
                      </w:pPr>
                      <w:r>
                        <w:t>5</w:t>
                      </w:r>
                    </w:p>
                  </w:txbxContent>
                </v:textbox>
              </v:shape>
            </w:pict>
          </mc:Fallback>
        </mc:AlternateContent>
      </w:r>
      <w:r w:rsidR="00B860F2">
        <w:t>D</w:t>
      </w:r>
      <w:r w:rsidR="00543073">
        <w:t xml:space="preserve">is die genade van die laaste dag van die jaar – die jaar is verby! Ek kan nou fokus op volgende jaar. Wat is my </w:t>
      </w:r>
      <w:proofErr w:type="spellStart"/>
      <w:r w:rsidR="00543073" w:rsidRPr="00543073">
        <w:rPr>
          <w:b/>
          <w:shd w:val="clear" w:color="auto" w:fill="000000" w:themeFill="text1"/>
        </w:rPr>
        <w:t>HOEKOM</w:t>
      </w:r>
      <w:r w:rsidR="00543073">
        <w:t>’s</w:t>
      </w:r>
      <w:proofErr w:type="spellEnd"/>
      <w:r w:rsidR="00543073">
        <w:t xml:space="preserve"> van die nuwe jaar?</w:t>
      </w:r>
    </w:p>
    <w:p w:rsidR="00543073" w:rsidRDefault="00543073" w:rsidP="00543073"/>
    <w:p w:rsidR="00543073" w:rsidRDefault="00543073" w:rsidP="00543073">
      <w:r>
        <w:t xml:space="preserve">Wat is die groot </w:t>
      </w:r>
      <w:proofErr w:type="spellStart"/>
      <w:r>
        <w:t>HOEKOM’s</w:t>
      </w:r>
      <w:proofErr w:type="spellEnd"/>
      <w:r>
        <w:t xml:space="preserve"> wat ek EERSTE in my lewe wil insit, sodat ek die met die regte </w:t>
      </w:r>
      <w:proofErr w:type="spellStart"/>
      <w:r>
        <w:t>WAT’s</w:t>
      </w:r>
      <w:proofErr w:type="spellEnd"/>
      <w:r>
        <w:t xml:space="preserve"> en </w:t>
      </w:r>
      <w:proofErr w:type="spellStart"/>
      <w:r>
        <w:t>HOE’s</w:t>
      </w:r>
      <w:proofErr w:type="spellEnd"/>
      <w:r>
        <w:t xml:space="preserve"> besig sal wees?</w:t>
      </w:r>
    </w:p>
    <w:p w:rsidR="00543073" w:rsidRDefault="00543073" w:rsidP="00543073">
      <w:r>
        <w:t xml:space="preserve">Wat is my groot </w:t>
      </w:r>
      <w:proofErr w:type="spellStart"/>
      <w:r>
        <w:t>HOEKOM’s</w:t>
      </w:r>
      <w:proofErr w:type="spellEnd"/>
      <w:r>
        <w:t>?</w:t>
      </w:r>
    </w:p>
    <w:p w:rsidR="00543073" w:rsidRDefault="00543073" w:rsidP="00543073">
      <w:r>
        <w:t>HOEKOM leef ek</w:t>
      </w:r>
      <w:r w:rsidR="00F2407E">
        <w:t>?</w:t>
      </w:r>
    </w:p>
    <w:p w:rsidR="00F2407E" w:rsidRDefault="00F2407E" w:rsidP="00543073">
      <w:r>
        <w:t>HOEKOM is ek hier?</w:t>
      </w:r>
    </w:p>
    <w:p w:rsidR="00F2407E" w:rsidRDefault="00F2407E" w:rsidP="00543073"/>
    <w:p w:rsidR="00B860F2" w:rsidRDefault="00B860F2" w:rsidP="00543073">
      <w:r>
        <w:t>Jesus se groot HOEKOM was om Homself vir ons op te offer; Jesus se groot HOEKOM was om aan die kruis te sterf; Jesus se groot HOEKOM was om ons vir God terug te koop. En elke keer wanneer die wêreld Hom van koers af wou bring, elke keer as mense se eise en behoeftes en nood Hom versoek het, het Hy alleen gaan bid, het Hy sy HOEKOM gaan vasmaak.</w:t>
      </w:r>
    </w:p>
    <w:p w:rsidR="00B860F2" w:rsidRDefault="00B860F2" w:rsidP="00543073"/>
    <w:p w:rsidR="00F2407E" w:rsidRDefault="00F2407E" w:rsidP="00543073">
      <w:r>
        <w:t xml:space="preserve">Miskien het jy soos ek ’n tydjie alleen in die woestyn nodig om dit weer te hoor. </w:t>
      </w:r>
      <w:r w:rsidR="00B860F2">
        <w:t>Miskien moet ek en jy meer gereeld stil word en ons HOEKOM onthou</w:t>
      </w:r>
      <w:r w:rsidR="000B7405">
        <w:t xml:space="preserve">. Miskien het ek en jy ook tye waar die wêreld en mense ons met hulle eise en prioriteite en drome en ideale van koers wil bring, tye waar ons </w:t>
      </w:r>
      <w:proofErr w:type="spellStart"/>
      <w:r w:rsidR="000B7405">
        <w:t>woestydtyd</w:t>
      </w:r>
      <w:proofErr w:type="spellEnd"/>
      <w:r w:rsidR="000B7405">
        <w:t xml:space="preserve"> nodig het. </w:t>
      </w:r>
      <w:r>
        <w:t>Kom ons gaan nou elkeen in ’n kort woestyntyd van stilgebed in.</w:t>
      </w:r>
    </w:p>
    <w:p w:rsidR="00F2407E" w:rsidRDefault="000B7405" w:rsidP="00543073">
      <w:r>
        <w:t xml:space="preserve">Amen. </w:t>
      </w:r>
    </w:p>
    <w:p w:rsidR="00F2407E" w:rsidRPr="000B7405" w:rsidRDefault="00F2407E" w:rsidP="000B7405">
      <w:pPr>
        <w:pBdr>
          <w:top w:val="single" w:sz="4" w:space="1" w:color="auto"/>
          <w:left w:val="single" w:sz="4" w:space="4" w:color="auto"/>
          <w:bottom w:val="single" w:sz="4" w:space="1" w:color="auto"/>
          <w:right w:val="single" w:sz="4" w:space="4" w:color="auto"/>
        </w:pBdr>
        <w:rPr>
          <w:i/>
        </w:rPr>
      </w:pPr>
      <w:r w:rsidRPr="000B7405">
        <w:rPr>
          <w:i/>
        </w:rPr>
        <w:t xml:space="preserve">Here, help my met my </w:t>
      </w:r>
      <w:proofErr w:type="spellStart"/>
      <w:r w:rsidRPr="000B7405">
        <w:rPr>
          <w:i/>
        </w:rPr>
        <w:t>HOEKOM’s</w:t>
      </w:r>
      <w:proofErr w:type="spellEnd"/>
      <w:r w:rsidRPr="000B7405">
        <w:rPr>
          <w:i/>
        </w:rPr>
        <w:t xml:space="preserve">. </w:t>
      </w:r>
    </w:p>
    <w:p w:rsidR="00F2407E" w:rsidRPr="000B7405" w:rsidRDefault="00F2407E" w:rsidP="000B7405">
      <w:pPr>
        <w:pBdr>
          <w:top w:val="single" w:sz="4" w:space="1" w:color="auto"/>
          <w:left w:val="single" w:sz="4" w:space="4" w:color="auto"/>
          <w:bottom w:val="single" w:sz="4" w:space="1" w:color="auto"/>
          <w:right w:val="single" w:sz="4" w:space="4" w:color="auto"/>
        </w:pBdr>
        <w:rPr>
          <w:i/>
        </w:rPr>
      </w:pPr>
      <w:r w:rsidRPr="000B7405">
        <w:rPr>
          <w:i/>
        </w:rPr>
        <w:t xml:space="preserve">Watter verkeerde </w:t>
      </w:r>
      <w:proofErr w:type="spellStart"/>
      <w:r w:rsidRPr="000B7405">
        <w:rPr>
          <w:i/>
        </w:rPr>
        <w:t>HOEKOM’s</w:t>
      </w:r>
      <w:proofErr w:type="spellEnd"/>
      <w:r w:rsidRPr="000B7405">
        <w:rPr>
          <w:i/>
        </w:rPr>
        <w:t xml:space="preserve"> is daar in my lewe en hoe kan ek hulle verander?</w:t>
      </w:r>
    </w:p>
    <w:p w:rsidR="005918BD" w:rsidRDefault="00F2407E" w:rsidP="000B7405">
      <w:pPr>
        <w:pBdr>
          <w:top w:val="single" w:sz="4" w:space="1" w:color="auto"/>
          <w:left w:val="single" w:sz="4" w:space="4" w:color="auto"/>
          <w:bottom w:val="single" w:sz="4" w:space="1" w:color="auto"/>
          <w:right w:val="single" w:sz="4" w:space="4" w:color="auto"/>
        </w:pBdr>
      </w:pPr>
      <w:r w:rsidRPr="000B7405">
        <w:rPr>
          <w:i/>
        </w:rPr>
        <w:t xml:space="preserve">Watter </w:t>
      </w:r>
      <w:proofErr w:type="spellStart"/>
      <w:r w:rsidRPr="000B7405">
        <w:rPr>
          <w:i/>
        </w:rPr>
        <w:t>HOEKOM’s</w:t>
      </w:r>
      <w:proofErr w:type="spellEnd"/>
      <w:r w:rsidRPr="000B7405">
        <w:rPr>
          <w:i/>
        </w:rPr>
        <w:t xml:space="preserve"> moet daar in my lewe wees?</w:t>
      </w:r>
    </w:p>
    <w:sectPr w:rsidR="005918BD" w:rsidSect="005918BD">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8F" w:rsidRDefault="008E4C8F" w:rsidP="007F67ED">
      <w:r>
        <w:separator/>
      </w:r>
    </w:p>
  </w:endnote>
  <w:endnote w:type="continuationSeparator" w:id="0">
    <w:p w:rsidR="008E4C8F" w:rsidRDefault="008E4C8F"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embedRegular r:id="rId1" w:fontKey="{0DBCC364-D460-431A-A1A0-A05D79625B52}"/>
    <w:embedBold r:id="rId2" w:fontKey="{4D0C439D-6FA2-4661-AF23-57F6493F9B0E}"/>
    <w:embedItalic r:id="rId3" w:fontKey="{89DC5957-0AC8-45BE-9582-10E9B6F4B313}"/>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4" w:fontKey="{790D2AC8-AD9C-4BF8-8D23-94C7FB90A967}"/>
    <w:embedBold r:id="rId5" w:subsetted="1" w:fontKey="{5D2BCBA2-4413-452E-90FB-E29092B1525D}"/>
  </w:font>
  <w:font w:name="Tahoma">
    <w:panose1 w:val="020B0604030504040204"/>
    <w:charset w:val="00"/>
    <w:family w:val="swiss"/>
    <w:notTrueType/>
    <w:pitch w:val="variable"/>
    <w:sig w:usb0="00000003" w:usb1="00000000" w:usb2="00000000" w:usb3="00000000" w:csb0="00000001" w:csb1="00000000"/>
  </w:font>
  <w:font w:name="Bwgrkl">
    <w:charset w:val="00"/>
    <w:family w:val="auto"/>
    <w:pitch w:val="variable"/>
    <w:sig w:usb0="00000003" w:usb1="00000000" w:usb2="00000000" w:usb3="00000000" w:csb0="00000001" w:csb1="00000000"/>
    <w:embedRegular r:id="rId6" w:subsetted="1" w:fontKey="{3220F2CC-FB56-4CDA-BC82-B027E02A0B0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0D7E99">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8F" w:rsidRDefault="008E4C8F" w:rsidP="007F67ED">
      <w:r>
        <w:separator/>
      </w:r>
    </w:p>
  </w:footnote>
  <w:footnote w:type="continuationSeparator" w:id="0">
    <w:p w:rsidR="008E4C8F" w:rsidRDefault="008E4C8F" w:rsidP="007F67ED">
      <w:r>
        <w:continuationSeparator/>
      </w:r>
    </w:p>
  </w:footnote>
  <w:footnote w:id="1">
    <w:p w:rsidR="00E6184B" w:rsidRDefault="00E6184B" w:rsidP="00E6184B">
      <w:pPr>
        <w:pStyle w:val="FootnoteText"/>
      </w:pPr>
      <w:r>
        <w:rPr>
          <w:rStyle w:val="FootnoteReference"/>
        </w:rPr>
        <w:footnoteRef/>
      </w:r>
      <w:r>
        <w:t xml:space="preserve"> 02151 </w:t>
      </w:r>
      <w:r w:rsidRPr="00FD54F1">
        <w:rPr>
          <w:rFonts w:ascii="Bwgrkl" w:hAnsi="Bwgrkl"/>
        </w:rPr>
        <w:t xml:space="preserve"> </w:t>
      </w:r>
      <w:proofErr w:type="spellStart"/>
      <w:r w:rsidRPr="00FD54F1">
        <w:rPr>
          <w:rFonts w:ascii="Bwgrkl" w:hAnsi="Bwgrkl"/>
        </w:rPr>
        <w:t>e;rhmoj(</w:t>
      </w:r>
      <w:proofErr w:type="spellEnd"/>
      <w:r w:rsidRPr="00FD54F1">
        <w:rPr>
          <w:rFonts w:ascii="Bwgrkl" w:hAnsi="Bwgrkl"/>
        </w:rPr>
        <w:t xml:space="preserve"> </w:t>
      </w:r>
      <w:proofErr w:type="spellStart"/>
      <w:r w:rsidRPr="00FD54F1">
        <w:rPr>
          <w:rFonts w:ascii="Bwgrkl" w:hAnsi="Bwgrkl"/>
        </w:rPr>
        <w:t>on</w:t>
      </w:r>
      <w:proofErr w:type="spellEnd"/>
      <w:r w:rsidRPr="00FD54F1">
        <w:rPr>
          <w:rFonts w:ascii="Bwgrkl" w:hAnsi="Bwgrkl"/>
        </w:rPr>
        <w:t xml:space="preserve"> </w:t>
      </w:r>
      <w:r>
        <w:t xml:space="preserve">(1) of </w:t>
      </w:r>
      <w:proofErr w:type="spellStart"/>
      <w:r>
        <w:t>an</w:t>
      </w:r>
      <w:proofErr w:type="spellEnd"/>
      <w:r>
        <w:t xml:space="preserve"> </w:t>
      </w:r>
      <w:proofErr w:type="spellStart"/>
      <w:r>
        <w:t>empty</w:t>
      </w:r>
      <w:proofErr w:type="spellEnd"/>
      <w:r>
        <w:t xml:space="preserve"> </w:t>
      </w:r>
      <w:proofErr w:type="spellStart"/>
      <w:r>
        <w:t>or</w:t>
      </w:r>
      <w:proofErr w:type="spellEnd"/>
      <w:r>
        <w:t xml:space="preserve"> </w:t>
      </w:r>
      <w:proofErr w:type="spellStart"/>
      <w:r>
        <w:t>uninhabited</w:t>
      </w:r>
      <w:proofErr w:type="spellEnd"/>
      <w:r>
        <w:t xml:space="preserve"> </w:t>
      </w:r>
      <w:proofErr w:type="spellStart"/>
      <w:r>
        <w:t>place</w:t>
      </w:r>
      <w:proofErr w:type="spellEnd"/>
      <w:r>
        <w:t xml:space="preserve"> </w:t>
      </w:r>
      <w:proofErr w:type="spellStart"/>
      <w:r>
        <w:t>abandoned</w:t>
      </w:r>
      <w:proofErr w:type="spellEnd"/>
      <w:r>
        <w:t xml:space="preserve">, </w:t>
      </w:r>
      <w:proofErr w:type="spellStart"/>
      <w:r>
        <w:t>lonely</w:t>
      </w:r>
      <w:proofErr w:type="spellEnd"/>
      <w:r>
        <w:t xml:space="preserve">, </w:t>
      </w:r>
      <w:proofErr w:type="spellStart"/>
      <w:r>
        <w:t>desolate</w:t>
      </w:r>
      <w:proofErr w:type="spellEnd"/>
      <w:r>
        <w:t xml:space="preserve"> (LU 4.42); (2) of pers. </w:t>
      </w:r>
      <w:proofErr w:type="spellStart"/>
      <w:r>
        <w:t>abandoned</w:t>
      </w:r>
      <w:proofErr w:type="spellEnd"/>
      <w:r>
        <w:t xml:space="preserve">, </w:t>
      </w:r>
      <w:proofErr w:type="spellStart"/>
      <w:r>
        <w:t>forsaken</w:t>
      </w:r>
      <w:proofErr w:type="spellEnd"/>
      <w:r>
        <w:t xml:space="preserve">, </w:t>
      </w:r>
      <w:proofErr w:type="spellStart"/>
      <w:r>
        <w:t>desolate</w:t>
      </w:r>
      <w:proofErr w:type="spellEnd"/>
      <w:r>
        <w:t xml:space="preserve"> (GA 4.27); (3) </w:t>
      </w:r>
      <w:proofErr w:type="spellStart"/>
      <w:r>
        <w:t>subst</w:t>
      </w:r>
      <w:proofErr w:type="spellEnd"/>
      <w:r>
        <w:t>.</w:t>
      </w:r>
      <w:r w:rsidRPr="00FD54F1">
        <w:rPr>
          <w:rFonts w:ascii="Bwgrkl" w:hAnsi="Bwgrkl"/>
        </w:rPr>
        <w:t xml:space="preserve"> </w:t>
      </w:r>
      <w:proofErr w:type="spellStart"/>
      <w:r w:rsidRPr="00FD54F1">
        <w:rPr>
          <w:rFonts w:ascii="Bwgrkl" w:hAnsi="Bwgrkl"/>
        </w:rPr>
        <w:t>h`</w:t>
      </w:r>
      <w:proofErr w:type="spellEnd"/>
      <w:r w:rsidRPr="00FD54F1">
        <w:rPr>
          <w:rFonts w:ascii="Bwgrkl" w:hAnsi="Bwgrkl"/>
        </w:rPr>
        <w:t xml:space="preserve"> </w:t>
      </w:r>
      <w:proofErr w:type="spellStart"/>
      <w:r w:rsidRPr="00FD54F1">
        <w:rPr>
          <w:rFonts w:ascii="Bwgrkl" w:hAnsi="Bwgrkl"/>
        </w:rPr>
        <w:t>evÅ</w:t>
      </w:r>
      <w:proofErr w:type="spellEnd"/>
      <w:r w:rsidRPr="00FD54F1">
        <w:rPr>
          <w:rFonts w:ascii="Bwgrkl" w:hAnsi="Bwgrkl"/>
        </w:rPr>
        <w:t xml:space="preserve"> </w:t>
      </w:r>
      <w:proofErr w:type="spellStart"/>
      <w:r>
        <w:t>an</w:t>
      </w:r>
      <w:proofErr w:type="spellEnd"/>
      <w:r>
        <w:t xml:space="preserve"> </w:t>
      </w:r>
      <w:proofErr w:type="spellStart"/>
      <w:r>
        <w:t>uncultivated</w:t>
      </w:r>
      <w:proofErr w:type="spellEnd"/>
      <w:r>
        <w:t xml:space="preserve"> </w:t>
      </w:r>
      <w:proofErr w:type="spellStart"/>
      <w:r>
        <w:t>or</w:t>
      </w:r>
      <w:proofErr w:type="spellEnd"/>
      <w:r>
        <w:t xml:space="preserve"> </w:t>
      </w:r>
      <w:proofErr w:type="spellStart"/>
      <w:r>
        <w:t>uninhabited</w:t>
      </w:r>
      <w:proofErr w:type="spellEnd"/>
      <w:r>
        <w:t xml:space="preserve"> </w:t>
      </w:r>
      <w:proofErr w:type="spellStart"/>
      <w:r>
        <w:t>place</w:t>
      </w:r>
      <w:proofErr w:type="spellEnd"/>
      <w:r>
        <w:t xml:space="preserve"> </w:t>
      </w:r>
      <w:proofErr w:type="spellStart"/>
      <w:r>
        <w:t>desert</w:t>
      </w:r>
      <w:proofErr w:type="spellEnd"/>
      <w:r>
        <w:t xml:space="preserve">, </w:t>
      </w:r>
      <w:proofErr w:type="spellStart"/>
      <w:r>
        <w:t>wilderness</w:t>
      </w:r>
      <w:proofErr w:type="spellEnd"/>
      <w:r>
        <w:t xml:space="preserve"> (LU 15.4).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9B52FE96"/>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15535CD"/>
    <w:multiLevelType w:val="hybridMultilevel"/>
    <w:tmpl w:val="5DAC1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3A5C19BB"/>
    <w:multiLevelType w:val="hybridMultilevel"/>
    <w:tmpl w:val="874AA7BA"/>
    <w:styleLink w:val="ImportedStyle2"/>
    <w:lvl w:ilvl="0" w:tplc="0E6A42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88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AA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F273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14D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66B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2C2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A2E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620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3B773CE"/>
    <w:multiLevelType w:val="hybridMultilevel"/>
    <w:tmpl w:val="D25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5DE02802"/>
    <w:multiLevelType w:val="hybridMultilevel"/>
    <w:tmpl w:val="874AA7BA"/>
    <w:numStyleLink w:val="ImportedStyle2"/>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8"/>
  </w:num>
  <w:num w:numId="2">
    <w:abstractNumId w:val="1"/>
  </w:num>
  <w:num w:numId="3">
    <w:abstractNumId w:val="4"/>
  </w:num>
  <w:num w:numId="4">
    <w:abstractNumId w:val="13"/>
  </w:num>
  <w:num w:numId="5">
    <w:abstractNumId w:val="15"/>
  </w:num>
  <w:num w:numId="6">
    <w:abstractNumId w:val="7"/>
  </w:num>
  <w:num w:numId="7">
    <w:abstractNumId w:val="5"/>
  </w:num>
  <w:num w:numId="8">
    <w:abstractNumId w:val="6"/>
  </w:num>
  <w:num w:numId="9">
    <w:abstractNumId w:val="14"/>
  </w:num>
  <w:num w:numId="10">
    <w:abstractNumId w:val="19"/>
  </w:num>
  <w:num w:numId="11">
    <w:abstractNumId w:val="10"/>
  </w:num>
  <w:num w:numId="12">
    <w:abstractNumId w:val="3"/>
  </w:num>
  <w:num w:numId="13">
    <w:abstractNumId w:val="2"/>
  </w:num>
  <w:num w:numId="14">
    <w:abstractNumId w:val="8"/>
  </w:num>
  <w:num w:numId="15">
    <w:abstractNumId w:val="17"/>
  </w:num>
  <w:num w:numId="16">
    <w:abstractNumId w:val="20"/>
  </w:num>
  <w:num w:numId="17">
    <w:abstractNumId w:val="0"/>
  </w:num>
  <w:num w:numId="18">
    <w:abstractNumId w:val="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3BF3"/>
    <w:rsid w:val="00064CEC"/>
    <w:rsid w:val="00074B69"/>
    <w:rsid w:val="00080445"/>
    <w:rsid w:val="000822B9"/>
    <w:rsid w:val="000B7405"/>
    <w:rsid w:val="000D7E99"/>
    <w:rsid w:val="000E293F"/>
    <w:rsid w:val="00110091"/>
    <w:rsid w:val="0016156D"/>
    <w:rsid w:val="0019391B"/>
    <w:rsid w:val="001A2A1D"/>
    <w:rsid w:val="001A3453"/>
    <w:rsid w:val="001E5399"/>
    <w:rsid w:val="001E7C12"/>
    <w:rsid w:val="00203578"/>
    <w:rsid w:val="00217FBD"/>
    <w:rsid w:val="00244C28"/>
    <w:rsid w:val="002C2BE5"/>
    <w:rsid w:val="002E156C"/>
    <w:rsid w:val="002E3EB6"/>
    <w:rsid w:val="00325B34"/>
    <w:rsid w:val="00332316"/>
    <w:rsid w:val="003417F4"/>
    <w:rsid w:val="00352B50"/>
    <w:rsid w:val="00353357"/>
    <w:rsid w:val="00383FC4"/>
    <w:rsid w:val="003878A4"/>
    <w:rsid w:val="00401F2A"/>
    <w:rsid w:val="004143BD"/>
    <w:rsid w:val="00431B75"/>
    <w:rsid w:val="00435888"/>
    <w:rsid w:val="004439DE"/>
    <w:rsid w:val="004636E9"/>
    <w:rsid w:val="004778A2"/>
    <w:rsid w:val="00483E38"/>
    <w:rsid w:val="00490B9D"/>
    <w:rsid w:val="004F17DE"/>
    <w:rsid w:val="00507033"/>
    <w:rsid w:val="0051690C"/>
    <w:rsid w:val="00535CC7"/>
    <w:rsid w:val="00535F95"/>
    <w:rsid w:val="00540066"/>
    <w:rsid w:val="00543073"/>
    <w:rsid w:val="005651FD"/>
    <w:rsid w:val="0058634D"/>
    <w:rsid w:val="005918BD"/>
    <w:rsid w:val="005A5CC7"/>
    <w:rsid w:val="005B5226"/>
    <w:rsid w:val="005D0D88"/>
    <w:rsid w:val="005E2956"/>
    <w:rsid w:val="005F3046"/>
    <w:rsid w:val="005F583D"/>
    <w:rsid w:val="005F613D"/>
    <w:rsid w:val="0061556F"/>
    <w:rsid w:val="00657616"/>
    <w:rsid w:val="006A5152"/>
    <w:rsid w:val="006B4023"/>
    <w:rsid w:val="006C0503"/>
    <w:rsid w:val="006C17ED"/>
    <w:rsid w:val="006C5B15"/>
    <w:rsid w:val="006F3D91"/>
    <w:rsid w:val="00703EEB"/>
    <w:rsid w:val="007058F2"/>
    <w:rsid w:val="0071385D"/>
    <w:rsid w:val="0075547E"/>
    <w:rsid w:val="00765712"/>
    <w:rsid w:val="007763BC"/>
    <w:rsid w:val="00787B74"/>
    <w:rsid w:val="00793943"/>
    <w:rsid w:val="007D38F7"/>
    <w:rsid w:val="007D47D5"/>
    <w:rsid w:val="007D5621"/>
    <w:rsid w:val="007D6EDB"/>
    <w:rsid w:val="007F67ED"/>
    <w:rsid w:val="00821AA2"/>
    <w:rsid w:val="008529DE"/>
    <w:rsid w:val="0088002A"/>
    <w:rsid w:val="00884F5C"/>
    <w:rsid w:val="008C45B0"/>
    <w:rsid w:val="008D5E6B"/>
    <w:rsid w:val="008E4C8F"/>
    <w:rsid w:val="008F0D5F"/>
    <w:rsid w:val="00901C88"/>
    <w:rsid w:val="0090566C"/>
    <w:rsid w:val="00915406"/>
    <w:rsid w:val="0092114B"/>
    <w:rsid w:val="00933BC3"/>
    <w:rsid w:val="00937DFF"/>
    <w:rsid w:val="009473FD"/>
    <w:rsid w:val="00955AD4"/>
    <w:rsid w:val="00957C38"/>
    <w:rsid w:val="00962407"/>
    <w:rsid w:val="00976D9B"/>
    <w:rsid w:val="00980A34"/>
    <w:rsid w:val="0098575A"/>
    <w:rsid w:val="00992DD8"/>
    <w:rsid w:val="00A066CA"/>
    <w:rsid w:val="00A20F91"/>
    <w:rsid w:val="00A4096D"/>
    <w:rsid w:val="00A51BA8"/>
    <w:rsid w:val="00A7199A"/>
    <w:rsid w:val="00A93503"/>
    <w:rsid w:val="00AC4436"/>
    <w:rsid w:val="00AE3DAA"/>
    <w:rsid w:val="00AE42E6"/>
    <w:rsid w:val="00AE723D"/>
    <w:rsid w:val="00B000CA"/>
    <w:rsid w:val="00B17DAD"/>
    <w:rsid w:val="00B860F2"/>
    <w:rsid w:val="00B87452"/>
    <w:rsid w:val="00BA3B2D"/>
    <w:rsid w:val="00BB5A78"/>
    <w:rsid w:val="00C02E09"/>
    <w:rsid w:val="00C360B3"/>
    <w:rsid w:val="00C64979"/>
    <w:rsid w:val="00C847FE"/>
    <w:rsid w:val="00CB06FF"/>
    <w:rsid w:val="00CB6154"/>
    <w:rsid w:val="00CC0D21"/>
    <w:rsid w:val="00CC42D7"/>
    <w:rsid w:val="00CD26A6"/>
    <w:rsid w:val="00CE26AC"/>
    <w:rsid w:val="00CE3C88"/>
    <w:rsid w:val="00D169AF"/>
    <w:rsid w:val="00D36BB9"/>
    <w:rsid w:val="00D74BA2"/>
    <w:rsid w:val="00D91EF9"/>
    <w:rsid w:val="00DD55D6"/>
    <w:rsid w:val="00E1309E"/>
    <w:rsid w:val="00E6184B"/>
    <w:rsid w:val="00EC1E4A"/>
    <w:rsid w:val="00EC50FB"/>
    <w:rsid w:val="00EC7BE3"/>
    <w:rsid w:val="00EF2A97"/>
    <w:rsid w:val="00EF4B6D"/>
    <w:rsid w:val="00F1766E"/>
    <w:rsid w:val="00F2297E"/>
    <w:rsid w:val="00F2407E"/>
    <w:rsid w:val="00F476C0"/>
    <w:rsid w:val="00F82989"/>
    <w:rsid w:val="00F87AAC"/>
    <w:rsid w:val="00FA4970"/>
    <w:rsid w:val="00FB029D"/>
    <w:rsid w:val="00FB4F7C"/>
    <w:rsid w:val="00FC4351"/>
    <w:rsid w:val="00FD5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E6184B"/>
    <w:pPr>
      <w:spacing w:line="240" w:lineRule="auto"/>
    </w:pPr>
    <w:rPr>
      <w:sz w:val="20"/>
      <w:szCs w:val="20"/>
    </w:rPr>
  </w:style>
  <w:style w:type="character" w:customStyle="1" w:styleId="FootnoteTextChar">
    <w:name w:val="Footnote Text Char"/>
    <w:basedOn w:val="DefaultParagraphFont"/>
    <w:link w:val="FootnoteText"/>
    <w:uiPriority w:val="99"/>
    <w:semiHidden/>
    <w:rsid w:val="00E6184B"/>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E6184B"/>
    <w:rPr>
      <w:vertAlign w:val="superscript"/>
    </w:rPr>
  </w:style>
  <w:style w:type="paragraph" w:customStyle="1" w:styleId="Body">
    <w:name w:val="Body"/>
    <w:rsid w:val="001A2A1D"/>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1A2A1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E6184B"/>
    <w:pPr>
      <w:spacing w:line="240" w:lineRule="auto"/>
    </w:pPr>
    <w:rPr>
      <w:sz w:val="20"/>
      <w:szCs w:val="20"/>
    </w:rPr>
  </w:style>
  <w:style w:type="character" w:customStyle="1" w:styleId="FootnoteTextChar">
    <w:name w:val="Footnote Text Char"/>
    <w:basedOn w:val="DefaultParagraphFont"/>
    <w:link w:val="FootnoteText"/>
    <w:uiPriority w:val="99"/>
    <w:semiHidden/>
    <w:rsid w:val="00E6184B"/>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E6184B"/>
    <w:rPr>
      <w:vertAlign w:val="superscript"/>
    </w:rPr>
  </w:style>
  <w:style w:type="paragraph" w:customStyle="1" w:styleId="Body">
    <w:name w:val="Body"/>
    <w:rsid w:val="001A2A1D"/>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1A2A1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867936864">
      <w:bodyDiv w:val="1"/>
      <w:marLeft w:val="0"/>
      <w:marRight w:val="0"/>
      <w:marTop w:val="0"/>
      <w:marBottom w:val="0"/>
      <w:divBdr>
        <w:top w:val="none" w:sz="0" w:space="0" w:color="auto"/>
        <w:left w:val="none" w:sz="0" w:space="0" w:color="auto"/>
        <w:bottom w:val="none" w:sz="0" w:space="0" w:color="auto"/>
        <w:right w:val="none" w:sz="0" w:space="0" w:color="auto"/>
      </w:divBdr>
      <w:divsChild>
        <w:div w:id="1327900459">
          <w:marLeft w:val="0"/>
          <w:marRight w:val="0"/>
          <w:marTop w:val="0"/>
          <w:marBottom w:val="0"/>
          <w:divBdr>
            <w:top w:val="none" w:sz="0" w:space="0" w:color="auto"/>
            <w:left w:val="none" w:sz="0" w:space="0" w:color="auto"/>
            <w:bottom w:val="none" w:sz="0" w:space="0" w:color="auto"/>
            <w:right w:val="none" w:sz="0" w:space="0" w:color="auto"/>
          </w:divBdr>
        </w:div>
        <w:div w:id="98462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18A2-F5CB-469A-B6E9-12695D81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2015-11-20T06:29:00Z</dcterms:created>
  <dcterms:modified xsi:type="dcterms:W3CDTF">2015-11-20T06:29:00Z</dcterms:modified>
</cp:coreProperties>
</file>