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D7" w:rsidRPr="00935007" w:rsidRDefault="00787B74" w:rsidP="00557EF0">
      <w:pPr>
        <w:rPr>
          <w:b/>
          <w:u w:val="single"/>
        </w:rPr>
      </w:pPr>
      <w:r w:rsidRPr="00935007">
        <w:rPr>
          <w:b/>
          <w:u w:val="single"/>
        </w:rPr>
        <w:t>TEMA:</w:t>
      </w:r>
      <w:r w:rsidR="00B34784" w:rsidRPr="00935007">
        <w:rPr>
          <w:b/>
          <w:u w:val="single"/>
        </w:rPr>
        <w:t xml:space="preserve"> DIE BROOD EN DIE WYN</w:t>
      </w:r>
    </w:p>
    <w:p w:rsidR="00976D9B" w:rsidRDefault="00976D9B" w:rsidP="007F67ED"/>
    <w:p w:rsidR="00557EF0" w:rsidRDefault="00557EF0" w:rsidP="007F67ED">
      <w:bookmarkStart w:id="0" w:name="_GoBack"/>
      <w:proofErr w:type="spellStart"/>
      <w:r>
        <w:t>Ahhh</w:t>
      </w:r>
      <w:proofErr w:type="spellEnd"/>
      <w:r>
        <w:t xml:space="preserve">, Sondagete. Vir baie van ons is dit nogal ’n groot ding. </w:t>
      </w:r>
      <w:r w:rsidR="00D54EF0">
        <w:t>Ons</w:t>
      </w:r>
      <w:r>
        <w:t xml:space="preserve"> hou daarvan om op Sondae </w:t>
      </w:r>
      <w:r w:rsidR="00D54EF0">
        <w:t xml:space="preserve">as </w:t>
      </w:r>
      <w:r>
        <w:t xml:space="preserve">gesin te braai. </w:t>
      </w:r>
    </w:p>
    <w:p w:rsidR="00557EF0" w:rsidRDefault="00557EF0" w:rsidP="007F67ED">
      <w:r>
        <w:t>Wie van julle gaan vandag braai?</w:t>
      </w:r>
    </w:p>
    <w:p w:rsidR="00557EF0" w:rsidRDefault="00557EF0" w:rsidP="007F67ED">
      <w:r>
        <w:t>Wie kry mense oor vir ete?</w:t>
      </w:r>
    </w:p>
    <w:p w:rsidR="00557EF0" w:rsidRDefault="00557EF0" w:rsidP="007F67ED">
      <w:r>
        <w:t>Wie gaan by ander mense eet?</w:t>
      </w:r>
    </w:p>
    <w:p w:rsidR="00557EF0" w:rsidRDefault="00557EF0" w:rsidP="007F67ED">
      <w:r>
        <w:t>Wat dink julle gaan julle kry vir kos?</w:t>
      </w:r>
    </w:p>
    <w:p w:rsidR="00A856C1" w:rsidRDefault="00557EF0" w:rsidP="007F67ED">
      <w:r>
        <w:t xml:space="preserve">Dit hang nogal af van die mense by wie jy gaan eet, né! </w:t>
      </w:r>
      <w:r w:rsidR="00A856C1">
        <w:t>Wat sal jy kry as jy vandag by die burgemeester sou gaan eet? Of die president? Of die koningin van Engeland? Of die rykste mens in die wêreld? Sjoe, dit moet darem iets wees...</w:t>
      </w:r>
    </w:p>
    <w:bookmarkEnd w:id="0"/>
    <w:p w:rsidR="00F03310" w:rsidRDefault="00F03310" w:rsidP="007F67ED"/>
    <w:p w:rsidR="00F03310" w:rsidRDefault="00F03310" w:rsidP="00F03310">
      <w:r>
        <w:t>Ek het een keer by iemand in Amerika geëet wat spesiaal vars salm uit Alaska laat invlieg het vir ete! Ek dink nie julle gaan dit vandag kry nie. Maar wat gaan jy kry?...</w:t>
      </w:r>
    </w:p>
    <w:p w:rsidR="00A856C1" w:rsidRDefault="00A856C1" w:rsidP="007F67ED"/>
    <w:p w:rsidR="00A856C1" w:rsidRDefault="00F03310" w:rsidP="007F67ED">
      <w:r>
        <w:t>En w</w:t>
      </w:r>
      <w:r w:rsidR="00A856C1">
        <w:t xml:space="preserve">at kry jy as jy by Jesus kom eet? ... Brood en wyn. Want dis wat Nagmaal is – ’n ete by en met Jesus. En wat kry jy as jy by die magtigste en rykste en belangrikste Persoon in die heelal kom eet? Goedkoop brood en goedkoop wyn. Hoekom? Hoekom is Nagmaal </w:t>
      </w:r>
      <w:r w:rsidR="000451F0">
        <w:t>so? Hoekom vier ons nie Nagmaal met die beste kos en die beste wyn nie?</w:t>
      </w:r>
    </w:p>
    <w:p w:rsidR="000451F0" w:rsidRDefault="000451F0" w:rsidP="007F67ED"/>
    <w:p w:rsidR="000451F0" w:rsidRDefault="000451F0" w:rsidP="007F67ED">
      <w:r>
        <w:t>Een antwoord is natuurlik dat Nagmaal van die Paasmaaltyd van die Jode af kom en daar het hulle ongesuurde brood en alledaagse wyn gebruik. Maar ons Nagmaal is nie meer die Paasmaaltyd nie, ons gebruik nie meer ongesuurde brood nie, ons eet nie lamsvleis nie, ons vertel nie die verhaal van die uittog nie.</w:t>
      </w:r>
    </w:p>
    <w:p w:rsidR="000451F0" w:rsidRDefault="000451F0" w:rsidP="007F67ED"/>
    <w:p w:rsidR="00F2674D" w:rsidRDefault="000451F0" w:rsidP="007F67ED">
      <w:r>
        <w:t xml:space="preserve">Nog ’n antwoord is dat Jesus Homself die </w:t>
      </w:r>
      <w:r w:rsidR="00F2674D">
        <w:t>B</w:t>
      </w:r>
      <w:r>
        <w:t xml:space="preserve">rood van die lewe en die </w:t>
      </w:r>
      <w:r w:rsidR="00F2674D">
        <w:t>Ware Wingerdstok noem. Die brood van Nagmaal wys na Jesus wat Homself vir ons gegee het, die wyn wys daarop dat ons aan Jesus verbind is en maar net uit Hom kan leef en vrug dra. En natuurlik is dit reg en waar. Maar hoekom dan nie die beste brood en die duurste wyn nie? As Jesus vandag by jou sou kom eet, watter brood en watter wyn sou jy vir Hom gegee het?</w:t>
      </w:r>
    </w:p>
    <w:p w:rsidR="000451F0" w:rsidRDefault="00F2674D" w:rsidP="007F67ED">
      <w:r>
        <w:t>Hoekom die eenvoudige en die goedkoop met Nagmaal?</w:t>
      </w:r>
    </w:p>
    <w:p w:rsidR="000451F0" w:rsidRDefault="000451F0" w:rsidP="007F67ED"/>
    <w:p w:rsidR="000451F0" w:rsidRDefault="000451F0" w:rsidP="007F67ED">
      <w:r>
        <w:t xml:space="preserve">Vir die vroeë kerk was daar ’n </w:t>
      </w:r>
      <w:r w:rsidR="00F2674D">
        <w:t xml:space="preserve">nog </w:t>
      </w:r>
      <w:r>
        <w:t>ander betekenis aan die brood en wyn.</w:t>
      </w:r>
      <w:r w:rsidR="00F2674D">
        <w:t xml:space="preserve"> Luister hier:</w:t>
      </w:r>
    </w:p>
    <w:p w:rsidR="00976D9B" w:rsidRDefault="00A93FA9" w:rsidP="00A93FA9">
      <w:pPr>
        <w:pStyle w:val="Skrif"/>
      </w:pPr>
      <w:r>
        <w:t>Galasiërs 3:26-2</w:t>
      </w:r>
      <w:r w:rsidR="00C40C25">
        <w:t>9</w:t>
      </w:r>
      <w:r>
        <w:t>:</w:t>
      </w:r>
    </w:p>
    <w:p w:rsidR="00A93FA9" w:rsidRDefault="00A93FA9" w:rsidP="00A93FA9">
      <w:pPr>
        <w:pStyle w:val="Skrif"/>
      </w:pPr>
      <w:r>
        <w:t>26Julle is almal God se kinders deurdat julle in Christus Jesus glo. 27Almal wat deur die doop met Christus één geword het, se lewe word nou heeltemal deur Christus bepaal. 28Nou is daar nie langer sprake van Jood of Griek, slaaf of vryman, man of vrou nie; julle is tog almal één in Christus Jesus.</w:t>
      </w:r>
    </w:p>
    <w:p w:rsidR="00A93FA9" w:rsidRPr="007F67ED" w:rsidRDefault="00A93FA9" w:rsidP="00A93FA9">
      <w:pPr>
        <w:pStyle w:val="Skrif"/>
      </w:pPr>
      <w:r>
        <w:lastRenderedPageBreak/>
        <w:t>29Verder, omdat julle aan Christus behoort, ís julle die nageslag van Abraham en dus erfgename van die belofte!</w:t>
      </w:r>
    </w:p>
    <w:p w:rsidR="00976D9B" w:rsidRDefault="00976D9B" w:rsidP="007F67ED"/>
    <w:p w:rsidR="00CC33C0" w:rsidRDefault="00C532B3" w:rsidP="007F67ED">
      <w:r>
        <w:t xml:space="preserve">Nagmaal was die fees waar die kerk sy EENHEID vier – hier is ons aan mekaar verbind. Hier maak dit nie saak of jy ’n </w:t>
      </w:r>
      <w:r w:rsidR="00CC33C0">
        <w:t xml:space="preserve">Jood of ’n Griek, ’n slaaf of ’n vryman, ’n man of ’n vrou is nie, in Jesus is ons een, in Jesus is ons een gesin, in Jesus is ons op dieselfde vlak. En daarom eet ons dieselfde brood, drink ons dieselfde wyn.  </w:t>
      </w:r>
    </w:p>
    <w:p w:rsidR="00CC33C0" w:rsidRDefault="00CC33C0" w:rsidP="007F67ED"/>
    <w:p w:rsidR="00C75C81" w:rsidRDefault="00CC33C0" w:rsidP="007F67ED">
      <w:r>
        <w:t>Daarom het hulle elke week Nagmaal gevier, want die gevaar is groot dat die wêreld ons uitmekaar uit trek, dat die wêreld skeiding bring tussen gelowiges. Dat ek dink dat ek beter of slegter as jy is omdat ek ’n ander volk is, of ’n ander ras, of ’n ander beroep, of ’n ander geslag, of ’n ander taal</w:t>
      </w:r>
      <w:r w:rsidR="001850DF">
        <w:t>. En dan bly ek weg van jou af en sit ver van jou af en vermy jou. Terwyl ons in Jesus broers en suster is! Terwyl ons in Jesus familie is!</w:t>
      </w:r>
    </w:p>
    <w:p w:rsidR="00C75C81" w:rsidRDefault="00C75C81" w:rsidP="007F67ED"/>
    <w:p w:rsidR="001850DF" w:rsidRDefault="001850DF" w:rsidP="007F67ED">
      <w:r>
        <w:t>Daarom het hulle elke week saamgeëet, want om saam te eet is om bymekaar te bly. Navorsers sê dit vandag vir ons: gesinne wat saam eet, bly bymekaar. Die etenstafel is die plek waar gesinne bymekaar gehou word. En die etenstafel is die plek waar die kerk bymekaar gehou word.</w:t>
      </w:r>
    </w:p>
    <w:p w:rsidR="001850DF" w:rsidRDefault="001850DF" w:rsidP="007F67ED"/>
    <w:p w:rsidR="000C7736" w:rsidRDefault="001850DF" w:rsidP="001850DF">
      <w:r>
        <w:t>Hier maak dit nie saak wat jou geslag, beroep, sosiale klas, ras, vol</w:t>
      </w:r>
      <w:r w:rsidR="000C7736">
        <w:t>k of</w:t>
      </w:r>
      <w:r>
        <w:t xml:space="preserve"> taal is nie</w:t>
      </w:r>
      <w:r w:rsidR="000C7736">
        <w:t xml:space="preserve">. </w:t>
      </w:r>
    </w:p>
    <w:p w:rsidR="001850DF" w:rsidRDefault="001850DF" w:rsidP="001850DF">
      <w:r>
        <w:t>Ons is ewe sleg ← almal doen sonde</w:t>
      </w:r>
    </w:p>
    <w:p w:rsidR="001850DF" w:rsidRDefault="001850DF" w:rsidP="001850DF">
      <w:r>
        <w:t xml:space="preserve">Ons is almal ewe goed ← </w:t>
      </w:r>
      <w:r w:rsidR="000C7736">
        <w:t>uit genade is ons gered.</w:t>
      </w:r>
    </w:p>
    <w:p w:rsidR="000C7736" w:rsidRDefault="000C7736" w:rsidP="001850DF">
      <w:r>
        <w:t>Een van my gunsteling teoloë groet mense met die volgende woorde:</w:t>
      </w:r>
    </w:p>
    <w:p w:rsidR="000C7736" w:rsidRDefault="000C7736" w:rsidP="005065CD">
      <w:pPr>
        <w:pStyle w:val="SAanhaling"/>
        <w:jc w:val="center"/>
      </w:pPr>
      <w:r>
        <w:t>“</w:t>
      </w:r>
      <w:proofErr w:type="spellStart"/>
      <w:r>
        <w:t>Good</w:t>
      </w:r>
      <w:proofErr w:type="spellEnd"/>
      <w:r>
        <w:t xml:space="preserve"> </w:t>
      </w:r>
      <w:proofErr w:type="spellStart"/>
      <w:r>
        <w:t>morning</w:t>
      </w:r>
      <w:proofErr w:type="spellEnd"/>
      <w:r>
        <w:t xml:space="preserve"> </w:t>
      </w:r>
      <w:proofErr w:type="spellStart"/>
      <w:r>
        <w:t>saints</w:t>
      </w:r>
      <w:proofErr w:type="spellEnd"/>
      <w:r>
        <w:t xml:space="preserve">; </w:t>
      </w:r>
      <w:proofErr w:type="spellStart"/>
      <w:r>
        <w:t>good</w:t>
      </w:r>
      <w:proofErr w:type="spellEnd"/>
      <w:r>
        <w:t xml:space="preserve"> </w:t>
      </w:r>
      <w:proofErr w:type="spellStart"/>
      <w:r>
        <w:t>morning</w:t>
      </w:r>
      <w:proofErr w:type="spellEnd"/>
      <w:r>
        <w:t xml:space="preserve"> sinners.”</w:t>
      </w:r>
    </w:p>
    <w:p w:rsidR="000C7736" w:rsidRDefault="000C7736" w:rsidP="001850DF"/>
    <w:p w:rsidR="000C7736" w:rsidRDefault="000C7736" w:rsidP="001850DF">
      <w:r>
        <w:t>Dis wie almal van ons is:</w:t>
      </w:r>
    </w:p>
    <w:p w:rsidR="000C7736" w:rsidRDefault="000C7736" w:rsidP="000C7736">
      <w:pPr>
        <w:numPr>
          <w:ilvl w:val="0"/>
          <w:numId w:val="7"/>
        </w:numPr>
        <w:ind w:left="360"/>
      </w:pPr>
      <w:r>
        <w:t>Heiliges: ons is gered, ons sondes is vergewe, ons is skoongewas deur die bloed van Jesus Christus. Dis die boodskap van Nagmaal.</w:t>
      </w:r>
    </w:p>
    <w:p w:rsidR="000C7736" w:rsidRDefault="000C7736" w:rsidP="000C7736">
      <w:pPr>
        <w:numPr>
          <w:ilvl w:val="0"/>
          <w:numId w:val="7"/>
        </w:numPr>
        <w:ind w:left="360"/>
      </w:pPr>
      <w:r>
        <w:t>Sondaars: Maar ons doen nog almal sonde. Ons is almal stukkend en sleg en verkeerd.</w:t>
      </w:r>
    </w:p>
    <w:p w:rsidR="000C7736" w:rsidRDefault="000C7736" w:rsidP="000C7736">
      <w:r>
        <w:t xml:space="preserve">Nie een is beter as die ander nie. Nie een is slegter as die ander nie. </w:t>
      </w:r>
    </w:p>
    <w:p w:rsidR="001850DF" w:rsidRDefault="001850DF" w:rsidP="007F67ED"/>
    <w:p w:rsidR="00DA24CD" w:rsidRDefault="00DA24CD" w:rsidP="007F67ED">
      <w:r>
        <w:t>Dink bietjie hoe vier ons dit met die Nagmaal:</w:t>
      </w:r>
    </w:p>
    <w:p w:rsidR="00F100C2" w:rsidRDefault="00DA24CD" w:rsidP="00F100C2">
      <w:pPr>
        <w:numPr>
          <w:ilvl w:val="1"/>
          <w:numId w:val="7"/>
        </w:numPr>
        <w:ind w:left="720"/>
      </w:pPr>
      <w:r>
        <w:t>Ons eet dieselfde – eenvoudige brood, eenvoudige wyn.</w:t>
      </w:r>
    </w:p>
    <w:p w:rsidR="00F100C2" w:rsidRDefault="00983F47" w:rsidP="00F100C2">
      <w:pPr>
        <w:numPr>
          <w:ilvl w:val="1"/>
          <w:numId w:val="7"/>
        </w:numPr>
        <w:ind w:left="720"/>
      </w:pPr>
      <w:r>
        <w:t>Ons eet en drink GELYKTYDIG</w:t>
      </w:r>
      <w:r w:rsidR="00F100C2">
        <w:t xml:space="preserve"> </w:t>
      </w:r>
      <w:r>
        <w:t>– niemand is belangrik en kry eerste of onbelangrik en kry laaste nie.</w:t>
      </w:r>
    </w:p>
    <w:p w:rsidR="00F100C2" w:rsidRDefault="00983F47" w:rsidP="00F100C2">
      <w:pPr>
        <w:numPr>
          <w:ilvl w:val="1"/>
          <w:numId w:val="7"/>
        </w:numPr>
        <w:ind w:left="720"/>
      </w:pPr>
      <w:r>
        <w:t>Ons g</w:t>
      </w:r>
      <w:r w:rsidR="00F100C2">
        <w:t>ee vir mekaar aan</w:t>
      </w:r>
      <w:r>
        <w:t xml:space="preserve"> – ons bedien mekaar, want ons is mekaar se bediendes, mekaar se slawe.</w:t>
      </w:r>
    </w:p>
    <w:p w:rsidR="00983F47" w:rsidRDefault="00983F47" w:rsidP="00F100C2">
      <w:pPr>
        <w:numPr>
          <w:ilvl w:val="1"/>
          <w:numId w:val="7"/>
        </w:numPr>
        <w:ind w:left="720"/>
      </w:pPr>
      <w:r>
        <w:lastRenderedPageBreak/>
        <w:t>Ons vra nie mekaar se beroep of geslag of taal of ras of volk nie – ons eet en drink net saam want ons is een.</w:t>
      </w:r>
    </w:p>
    <w:p w:rsidR="00983F47" w:rsidRDefault="00983F47" w:rsidP="00983F47"/>
    <w:p w:rsidR="00983F47" w:rsidRDefault="00856C18" w:rsidP="00983F47">
      <w:r>
        <w:t>Maar as ons hier uitstap? Hoe leef ek dan met ander gelowiges saam? Kyk ek dan na geslag? Of beroep? Of ras? Of volk? Of taal? Behandel ek hulle anders omdat hulle anders as ek is? Of behandel ek hulle dieselfde omdat ons in Jesus een is?</w:t>
      </w:r>
    </w:p>
    <w:p w:rsidR="00856C18" w:rsidRDefault="00856C18" w:rsidP="00983F47"/>
    <w:p w:rsidR="00856C18" w:rsidRDefault="00856C18" w:rsidP="00983F47">
      <w:r>
        <w:t>Met wie eet ek brood en wyn omdat hulle my gesin is? En wie hou ek ver van my af?</w:t>
      </w:r>
    </w:p>
    <w:p w:rsidR="00856C18" w:rsidRDefault="00856C18" w:rsidP="00983F47"/>
    <w:p w:rsidR="00856C18" w:rsidRDefault="00856C18" w:rsidP="00983F47">
      <w:r>
        <w:t xml:space="preserve">Die vroeë kerk het beleef dat dit vir hulle moeilik was om hulle eenheid in die week ook te leef – daarom het hulle ELKE WEEK </w:t>
      </w:r>
      <w:r w:rsidR="00A62409">
        <w:t>saam geëet.</w:t>
      </w:r>
    </w:p>
    <w:p w:rsidR="00A62409" w:rsidRDefault="00A62409" w:rsidP="00983F47"/>
    <w:p w:rsidR="00A62409" w:rsidRDefault="00A62409" w:rsidP="00983F47">
      <w:r>
        <w:t>Hoe beleef jy die eenheid in Christus in die week? En hoe LEEF jy dit?</w:t>
      </w:r>
    </w:p>
    <w:p w:rsidR="00976D9B" w:rsidRDefault="00976D9B" w:rsidP="007F67ED"/>
    <w:p w:rsidR="00A62409" w:rsidRPr="007F67ED" w:rsidRDefault="00A62409" w:rsidP="007F67ED">
      <w:r>
        <w:t>Amen.</w:t>
      </w:r>
    </w:p>
    <w:p w:rsidR="00976D9B" w:rsidRPr="007F67ED" w:rsidRDefault="00976D9B" w:rsidP="007F67ED"/>
    <w:p w:rsidR="00976D9B" w:rsidRPr="007F67ED" w:rsidRDefault="00976D9B" w:rsidP="007F67ED"/>
    <w:sectPr w:rsidR="00976D9B" w:rsidRPr="007F67ED" w:rsidSect="00D14AB8">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C2" w:rsidRDefault="00411DC2" w:rsidP="007F67ED">
      <w:r>
        <w:separator/>
      </w:r>
    </w:p>
  </w:endnote>
  <w:endnote w:type="continuationSeparator" w:id="0">
    <w:p w:rsidR="00411DC2" w:rsidRDefault="00411DC2"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D54804">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C2" w:rsidRDefault="00411DC2" w:rsidP="007F67ED">
      <w:r>
        <w:separator/>
      </w:r>
    </w:p>
  </w:footnote>
  <w:footnote w:type="continuationSeparator" w:id="0">
    <w:p w:rsidR="00411DC2" w:rsidRDefault="00411DC2"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1FBA63DD"/>
    <w:multiLevelType w:val="hybridMultilevel"/>
    <w:tmpl w:val="E45A0F76"/>
    <w:styleLink w:val="ImportedStyle3"/>
    <w:lvl w:ilvl="0" w:tplc="88DE3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446B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600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40D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A6EA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5A67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9CFA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585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101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8A00CAFA"/>
    <w:lvl w:ilvl="0" w:tplc="04360001">
      <w:start w:val="1"/>
      <w:numFmt w:val="bullet"/>
      <w:lvlText w:val=""/>
      <w:lvlJc w:val="left"/>
      <w:pPr>
        <w:ind w:left="1080" w:hanging="360"/>
      </w:pPr>
      <w:rPr>
        <w:rFonts w:ascii="Symbol" w:hAnsi="Symbol" w:hint="default"/>
      </w:rPr>
    </w:lvl>
    <w:lvl w:ilvl="1" w:tplc="04360003">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7B5086C"/>
    <w:multiLevelType w:val="hybridMultilevel"/>
    <w:tmpl w:val="71541766"/>
    <w:styleLink w:val="ImportedStyle2"/>
    <w:lvl w:ilvl="0" w:tplc="042C68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E1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3C3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2825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A8DF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585A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22D7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48E8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428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3B267BC"/>
    <w:multiLevelType w:val="hybridMultilevel"/>
    <w:tmpl w:val="E45A0F76"/>
    <w:numStyleLink w:val="ImportedStyle3"/>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6AC1E16"/>
    <w:multiLevelType w:val="hybridMultilevel"/>
    <w:tmpl w:val="71541766"/>
    <w:numStyleLink w:val="ImportedStyle2"/>
  </w:abstractNum>
  <w:abstractNum w:abstractNumId="14">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8"/>
  </w:num>
  <w:num w:numId="2">
    <w:abstractNumId w:val="1"/>
  </w:num>
  <w:num w:numId="3">
    <w:abstractNumId w:val="5"/>
  </w:num>
  <w:num w:numId="4">
    <w:abstractNumId w:val="14"/>
  </w:num>
  <w:num w:numId="5">
    <w:abstractNumId w:val="16"/>
  </w:num>
  <w:num w:numId="6">
    <w:abstractNumId w:val="9"/>
  </w:num>
  <w:num w:numId="7">
    <w:abstractNumId w:val="6"/>
  </w:num>
  <w:num w:numId="8">
    <w:abstractNumId w:val="8"/>
  </w:num>
  <w:num w:numId="9">
    <w:abstractNumId w:val="15"/>
  </w:num>
  <w:num w:numId="10">
    <w:abstractNumId w:val="19"/>
  </w:num>
  <w:num w:numId="11">
    <w:abstractNumId w:val="12"/>
  </w:num>
  <w:num w:numId="12">
    <w:abstractNumId w:val="3"/>
  </w:num>
  <w:num w:numId="13">
    <w:abstractNumId w:val="2"/>
  </w:num>
  <w:num w:numId="14">
    <w:abstractNumId w:val="10"/>
  </w:num>
  <w:num w:numId="15">
    <w:abstractNumId w:val="17"/>
  </w:num>
  <w:num w:numId="16">
    <w:abstractNumId w:val="20"/>
  </w:num>
  <w:num w:numId="17">
    <w:abstractNumId w:val="0"/>
  </w:num>
  <w:num w:numId="18">
    <w:abstractNumId w:val="7"/>
  </w:num>
  <w:num w:numId="19">
    <w:abstractNumId w:val="1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451F0"/>
    <w:rsid w:val="00064CEC"/>
    <w:rsid w:val="00080445"/>
    <w:rsid w:val="000822B9"/>
    <w:rsid w:val="00095EAB"/>
    <w:rsid w:val="000C5F2F"/>
    <w:rsid w:val="000C7736"/>
    <w:rsid w:val="000D5814"/>
    <w:rsid w:val="000E293F"/>
    <w:rsid w:val="0016156D"/>
    <w:rsid w:val="001731B2"/>
    <w:rsid w:val="001850DF"/>
    <w:rsid w:val="0019391B"/>
    <w:rsid w:val="001A3453"/>
    <w:rsid w:val="001E5399"/>
    <w:rsid w:val="001E7C12"/>
    <w:rsid w:val="00203578"/>
    <w:rsid w:val="00217FBD"/>
    <w:rsid w:val="00244C28"/>
    <w:rsid w:val="002730E2"/>
    <w:rsid w:val="002A5C90"/>
    <w:rsid w:val="002A7647"/>
    <w:rsid w:val="002C2BE5"/>
    <w:rsid w:val="002E716A"/>
    <w:rsid w:val="00332316"/>
    <w:rsid w:val="003417F4"/>
    <w:rsid w:val="00343C00"/>
    <w:rsid w:val="00352B50"/>
    <w:rsid w:val="00353357"/>
    <w:rsid w:val="00371FFE"/>
    <w:rsid w:val="003878A4"/>
    <w:rsid w:val="003E43F1"/>
    <w:rsid w:val="00401F2A"/>
    <w:rsid w:val="00411DC2"/>
    <w:rsid w:val="004143BD"/>
    <w:rsid w:val="00435888"/>
    <w:rsid w:val="004378DB"/>
    <w:rsid w:val="004439DE"/>
    <w:rsid w:val="004636E9"/>
    <w:rsid w:val="004778A2"/>
    <w:rsid w:val="00490B9D"/>
    <w:rsid w:val="004F17DE"/>
    <w:rsid w:val="005058BF"/>
    <w:rsid w:val="005065CD"/>
    <w:rsid w:val="00535CC7"/>
    <w:rsid w:val="00540066"/>
    <w:rsid w:val="00557EF0"/>
    <w:rsid w:val="005651FD"/>
    <w:rsid w:val="00576836"/>
    <w:rsid w:val="0058634D"/>
    <w:rsid w:val="0059472B"/>
    <w:rsid w:val="005975F0"/>
    <w:rsid w:val="005A5CC7"/>
    <w:rsid w:val="005D0D88"/>
    <w:rsid w:val="005D7F21"/>
    <w:rsid w:val="005F3046"/>
    <w:rsid w:val="005F583D"/>
    <w:rsid w:val="005F613D"/>
    <w:rsid w:val="00662D1B"/>
    <w:rsid w:val="006A5152"/>
    <w:rsid w:val="006B4023"/>
    <w:rsid w:val="006B5D5E"/>
    <w:rsid w:val="006C0503"/>
    <w:rsid w:val="006C5B15"/>
    <w:rsid w:val="006E272A"/>
    <w:rsid w:val="006F3D91"/>
    <w:rsid w:val="00703EEB"/>
    <w:rsid w:val="007058F2"/>
    <w:rsid w:val="0071385D"/>
    <w:rsid w:val="007426F2"/>
    <w:rsid w:val="0075547E"/>
    <w:rsid w:val="00765712"/>
    <w:rsid w:val="007763BC"/>
    <w:rsid w:val="00787B74"/>
    <w:rsid w:val="007908FA"/>
    <w:rsid w:val="00793943"/>
    <w:rsid w:val="007B577D"/>
    <w:rsid w:val="007D38F7"/>
    <w:rsid w:val="007D47D5"/>
    <w:rsid w:val="007D5621"/>
    <w:rsid w:val="007D6EDB"/>
    <w:rsid w:val="007F67ED"/>
    <w:rsid w:val="00856C18"/>
    <w:rsid w:val="00884F5C"/>
    <w:rsid w:val="008C45B0"/>
    <w:rsid w:val="008F0D5F"/>
    <w:rsid w:val="0090566C"/>
    <w:rsid w:val="0091501E"/>
    <w:rsid w:val="00935007"/>
    <w:rsid w:val="00955AD4"/>
    <w:rsid w:val="00962407"/>
    <w:rsid w:val="00976D9B"/>
    <w:rsid w:val="00980A34"/>
    <w:rsid w:val="00983F47"/>
    <w:rsid w:val="0098575A"/>
    <w:rsid w:val="00992DD8"/>
    <w:rsid w:val="00A20F91"/>
    <w:rsid w:val="00A4096D"/>
    <w:rsid w:val="00A51BA8"/>
    <w:rsid w:val="00A62409"/>
    <w:rsid w:val="00A7199A"/>
    <w:rsid w:val="00A856C1"/>
    <w:rsid w:val="00A93503"/>
    <w:rsid w:val="00A93FA9"/>
    <w:rsid w:val="00AE3DAA"/>
    <w:rsid w:val="00AE42E6"/>
    <w:rsid w:val="00AE723D"/>
    <w:rsid w:val="00B000CA"/>
    <w:rsid w:val="00B0287F"/>
    <w:rsid w:val="00B14F97"/>
    <w:rsid w:val="00B17DAD"/>
    <w:rsid w:val="00B2249D"/>
    <w:rsid w:val="00B34784"/>
    <w:rsid w:val="00B616B9"/>
    <w:rsid w:val="00B87452"/>
    <w:rsid w:val="00BA3B2D"/>
    <w:rsid w:val="00BB5A78"/>
    <w:rsid w:val="00C02E09"/>
    <w:rsid w:val="00C40C25"/>
    <w:rsid w:val="00C532B3"/>
    <w:rsid w:val="00C64979"/>
    <w:rsid w:val="00C75C81"/>
    <w:rsid w:val="00C847FE"/>
    <w:rsid w:val="00CB06FF"/>
    <w:rsid w:val="00CB6154"/>
    <w:rsid w:val="00CC0D21"/>
    <w:rsid w:val="00CC33C0"/>
    <w:rsid w:val="00CC42D7"/>
    <w:rsid w:val="00CD26A6"/>
    <w:rsid w:val="00CE26AC"/>
    <w:rsid w:val="00CE3C88"/>
    <w:rsid w:val="00D14AB8"/>
    <w:rsid w:val="00D36BB9"/>
    <w:rsid w:val="00D54804"/>
    <w:rsid w:val="00D54EF0"/>
    <w:rsid w:val="00D8254E"/>
    <w:rsid w:val="00D91EF9"/>
    <w:rsid w:val="00DA0D07"/>
    <w:rsid w:val="00DA24CD"/>
    <w:rsid w:val="00DD55D6"/>
    <w:rsid w:val="00E1309E"/>
    <w:rsid w:val="00EC1E4A"/>
    <w:rsid w:val="00EC50FB"/>
    <w:rsid w:val="00ED627C"/>
    <w:rsid w:val="00EF2A97"/>
    <w:rsid w:val="00EF4B6D"/>
    <w:rsid w:val="00F03310"/>
    <w:rsid w:val="00F100C2"/>
    <w:rsid w:val="00F1766E"/>
    <w:rsid w:val="00F2297E"/>
    <w:rsid w:val="00F2674D"/>
    <w:rsid w:val="00F40F51"/>
    <w:rsid w:val="00F476C0"/>
    <w:rsid w:val="00F6348A"/>
    <w:rsid w:val="00F82989"/>
    <w:rsid w:val="00F87AAC"/>
    <w:rsid w:val="00FA4970"/>
    <w:rsid w:val="00FA6ED2"/>
    <w:rsid w:val="00FB029D"/>
    <w:rsid w:val="00FB4F7C"/>
    <w:rsid w:val="00FB7A54"/>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customStyle="1" w:styleId="Body">
    <w:name w:val="Body"/>
    <w:rsid w:val="00B0287F"/>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B0287F"/>
    <w:pPr>
      <w:numPr>
        <w:numId w:val="18"/>
      </w:numPr>
    </w:pPr>
  </w:style>
  <w:style w:type="numbering" w:customStyle="1" w:styleId="ImportedStyle3">
    <w:name w:val="Imported Style 3"/>
    <w:rsid w:val="00B0287F"/>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 w:type="paragraph" w:customStyle="1" w:styleId="Body">
    <w:name w:val="Body"/>
    <w:rsid w:val="00B0287F"/>
    <w:pPr>
      <w:pBdr>
        <w:top w:val="nil"/>
        <w:left w:val="nil"/>
        <w:bottom w:val="nil"/>
        <w:right w:val="nil"/>
        <w:between w:val="nil"/>
        <w:bar w:val="nil"/>
      </w:pBdr>
      <w:spacing w:after="0" w:line="360" w:lineRule="auto"/>
      <w:jc w:val="both"/>
    </w:pPr>
    <w:rPr>
      <w:rFonts w:ascii="Century Gothic" w:eastAsia="Arial Unicode MS" w:hAnsi="Century Gothic" w:cs="Arial Unicode MS"/>
      <w:color w:val="000000"/>
      <w:u w:color="000000"/>
      <w:bdr w:val="nil"/>
      <w:lang w:val="de-DE" w:eastAsia="af-ZA"/>
    </w:rPr>
  </w:style>
  <w:style w:type="numbering" w:customStyle="1" w:styleId="ImportedStyle2">
    <w:name w:val="Imported Style 2"/>
    <w:rsid w:val="00B0287F"/>
    <w:pPr>
      <w:numPr>
        <w:numId w:val="18"/>
      </w:numPr>
    </w:pPr>
  </w:style>
  <w:style w:type="numbering" w:customStyle="1" w:styleId="ImportedStyle3">
    <w:name w:val="Imported Style 3"/>
    <w:rsid w:val="00B0287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8389">
      <w:bodyDiv w:val="1"/>
      <w:marLeft w:val="0"/>
      <w:marRight w:val="0"/>
      <w:marTop w:val="0"/>
      <w:marBottom w:val="0"/>
      <w:divBdr>
        <w:top w:val="none" w:sz="0" w:space="0" w:color="auto"/>
        <w:left w:val="none" w:sz="0" w:space="0" w:color="auto"/>
        <w:bottom w:val="none" w:sz="0" w:space="0" w:color="auto"/>
        <w:right w:val="none" w:sz="0" w:space="0" w:color="auto"/>
      </w:divBdr>
      <w:divsChild>
        <w:div w:id="159662555">
          <w:marLeft w:val="0"/>
          <w:marRight w:val="0"/>
          <w:marTop w:val="0"/>
          <w:marBottom w:val="0"/>
          <w:divBdr>
            <w:top w:val="none" w:sz="0" w:space="0" w:color="auto"/>
            <w:left w:val="none" w:sz="0" w:space="0" w:color="auto"/>
            <w:bottom w:val="none" w:sz="0" w:space="0" w:color="auto"/>
            <w:right w:val="none" w:sz="0" w:space="0" w:color="auto"/>
          </w:divBdr>
        </w:div>
        <w:div w:id="2082673681">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2016-04-25T07:47:00Z</dcterms:created>
  <dcterms:modified xsi:type="dcterms:W3CDTF">2016-04-25T07:47:00Z</dcterms:modified>
</cp:coreProperties>
</file>