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15070B" w:rsidP="00CF67B4">
      <w:pPr>
        <w:rPr>
          <w:b/>
          <w:u w:val="single"/>
        </w:rPr>
      </w:pPr>
      <w:bookmarkStart w:id="0" w:name="_GoBack"/>
      <w:bookmarkEnd w:id="0"/>
      <w:r>
        <w:rPr>
          <w:b/>
          <w:u w:val="single"/>
        </w:rPr>
        <w:t xml:space="preserve">Tema: </w:t>
      </w:r>
      <w:r w:rsidR="00AC3C1C">
        <w:rPr>
          <w:b/>
          <w:u w:val="single"/>
        </w:rPr>
        <w:t>Ek WIL, die HERE SAL</w:t>
      </w:r>
    </w:p>
    <w:p w:rsidR="0015070B" w:rsidRDefault="0015070B" w:rsidP="00CF67B4"/>
    <w:p w:rsidR="00B434E3" w:rsidRDefault="00B434E3" w:rsidP="00CF67B4">
      <w:r>
        <w:t>Vanaand gaan ons weer ’n Psalm beleef. Kom ons luister eers daarna (maak gerus weer jou oë toe!)</w:t>
      </w:r>
    </w:p>
    <w:p w:rsidR="0015070B" w:rsidRDefault="0015070B" w:rsidP="00CF67B4"/>
    <w:p w:rsidR="00B434E3" w:rsidRPr="00B434E3" w:rsidRDefault="00B434E3" w:rsidP="00B434E3">
      <w:pPr>
        <w:pStyle w:val="Skrif"/>
        <w:rPr>
          <w:b/>
        </w:rPr>
      </w:pPr>
      <w:r w:rsidRPr="00B434E3">
        <w:rPr>
          <w:b/>
        </w:rPr>
        <w:t>Psalm 146</w:t>
      </w:r>
    </w:p>
    <w:p w:rsidR="00B434E3" w:rsidRPr="00B434E3" w:rsidRDefault="00B434E3" w:rsidP="00B434E3">
      <w:pPr>
        <w:pStyle w:val="Skrif"/>
        <w:rPr>
          <w:b/>
          <w:u w:val="single"/>
        </w:rPr>
      </w:pPr>
      <w:r w:rsidRPr="00B434E3">
        <w:rPr>
          <w:b/>
          <w:u w:val="single"/>
        </w:rPr>
        <w:t>Hy wat hoop op God</w:t>
      </w:r>
    </w:p>
    <w:p w:rsidR="001D20CB" w:rsidRPr="00CF67B4" w:rsidRDefault="00B434E3" w:rsidP="00B434E3">
      <w:pPr>
        <w:pStyle w:val="Skrif"/>
      </w:pPr>
      <w:r>
        <w:t xml:space="preserve">1Prys die Here! Met my hele wese wil ek die Here loof. 2Ek wil die Here prys solank ek lewe. Ek wil lofliedere bring aan my God terwyl ek nog daar is. 3Moenie op magtiges vertrou, of op mense wat nie kan red nie. 4Sy asem hou op, en hy word weer grond. Skielik kom al sy planne tot ’n einde. 5Gelukkig is hy wie se hulp die God van Jakob is, wat sy hoop vestig op die Here sy God 6wat hemel en aarde gemaak het, die see en alles daarin, en wat altyd sy beloftes nakom; 7wat reg laat geskied aan verdruktes, en kos gee vir dié wat honger is. Die Here bevry die gevangenes. 8Die Here laat die blindes weer sien. Die Here ondersteun dié wat swaarkry. Die Here het die regverdiges lief. 9Die Here beskerm die vreemdelinge. Hy ondersteun weeskinders en weduwees, maar die pad van bose mense maak Hy skeef. 10Die Here regeer vir altyd. Sion, jou God is koning, geslag na geslag! Prys die Here! </w:t>
      </w:r>
    </w:p>
    <w:p w:rsidR="001D20CB" w:rsidRDefault="001D20CB" w:rsidP="00CF67B4"/>
    <w:p w:rsidR="00B434E3" w:rsidRDefault="00B434E3" w:rsidP="00CF67B4">
      <w:r>
        <w:t>Kom ons luister ’n tweede keer. Nou kan jy gerus saamlees.</w:t>
      </w:r>
    </w:p>
    <w:p w:rsidR="00B434E3" w:rsidRDefault="00B434E3" w:rsidP="00CF67B4"/>
    <w:p w:rsidR="00B434E3" w:rsidRPr="00B434E3" w:rsidRDefault="00B434E3" w:rsidP="00B434E3">
      <w:pPr>
        <w:pStyle w:val="Skrif"/>
        <w:rPr>
          <w:b/>
        </w:rPr>
      </w:pPr>
      <w:r w:rsidRPr="00B434E3">
        <w:rPr>
          <w:b/>
        </w:rPr>
        <w:t>Psalm 146</w:t>
      </w:r>
    </w:p>
    <w:p w:rsidR="00B434E3" w:rsidRPr="00B434E3" w:rsidRDefault="00B434E3" w:rsidP="00B434E3">
      <w:pPr>
        <w:pStyle w:val="Skrif"/>
        <w:rPr>
          <w:b/>
          <w:u w:val="single"/>
        </w:rPr>
      </w:pPr>
      <w:r w:rsidRPr="00B434E3">
        <w:rPr>
          <w:b/>
          <w:u w:val="single"/>
        </w:rPr>
        <w:t>Hy wat hoop op God</w:t>
      </w:r>
    </w:p>
    <w:p w:rsidR="00DF149A" w:rsidRDefault="00B434E3" w:rsidP="00B434E3">
      <w:pPr>
        <w:pStyle w:val="Skrif"/>
      </w:pPr>
      <w:r>
        <w:t xml:space="preserve">1Prys die Here! Met my hele wese wil ek die Here loof. 2Ek wil die Here prys solank ek lewe. Ek wil lofliedere bring aan my God terwyl ek nog daar is. 3Moenie op magtiges vertrou, of op mense wat nie kan red nie. 4Sy asem hou op, en hy word weer grond. Skielik kom al sy planne tot ’n einde. </w:t>
      </w:r>
    </w:p>
    <w:p w:rsidR="00DF149A" w:rsidRDefault="00DF149A" w:rsidP="00B434E3">
      <w:pPr>
        <w:pStyle w:val="Skrif"/>
      </w:pPr>
    </w:p>
    <w:p w:rsidR="00DF149A" w:rsidRDefault="00B434E3" w:rsidP="00B434E3">
      <w:pPr>
        <w:pStyle w:val="Skrif"/>
      </w:pPr>
      <w:r>
        <w:t xml:space="preserve">5Gelukkig is hy wie se hulp die God van Jakob is, wat sy hoop vestig op die Here sy God 6wat hemel en aarde gemaak het, die see en alles daarin, en wat altyd sy beloftes nakom; 7wat reg laat geskied aan verdruktes, en kos gee vir dié wat honger is. Die Here bevry die gevangenes. 8Die Here laat die blindes weer sien. Die Here ondersteun dié wat swaarkry. Die Here het die regverdiges lief. </w:t>
      </w:r>
    </w:p>
    <w:p w:rsidR="00DF149A" w:rsidRDefault="00DF149A" w:rsidP="00B434E3">
      <w:pPr>
        <w:pStyle w:val="Skrif"/>
      </w:pPr>
    </w:p>
    <w:p w:rsidR="00B434E3" w:rsidRPr="00CF67B4" w:rsidRDefault="00B434E3" w:rsidP="00B434E3">
      <w:pPr>
        <w:pStyle w:val="Skrif"/>
      </w:pPr>
      <w:r>
        <w:t xml:space="preserve">9Die Here beskerm die vreemdelinge. Hy ondersteun weeskinders en weduwees, maar die pad van bose mense maak Hy skeef. 10Die Here regeer vir altyd. Sion, jou God is koning, geslag na geslag! Prys die Here! </w:t>
      </w:r>
    </w:p>
    <w:p w:rsidR="00B434E3" w:rsidRDefault="00B434E3" w:rsidP="00CF67B4"/>
    <w:p w:rsidR="00B434E3" w:rsidRPr="00B434E3" w:rsidRDefault="00B434E3" w:rsidP="00B434E3">
      <w:pPr>
        <w:pBdr>
          <w:top w:val="single" w:sz="4" w:space="1" w:color="auto"/>
          <w:left w:val="single" w:sz="4" w:space="4" w:color="auto"/>
          <w:bottom w:val="single" w:sz="4" w:space="1" w:color="auto"/>
          <w:right w:val="single" w:sz="4" w:space="4" w:color="auto"/>
        </w:pBdr>
        <w:shd w:val="clear" w:color="auto" w:fill="FFFF00"/>
        <w:rPr>
          <w:b/>
        </w:rPr>
      </w:pPr>
      <w:r>
        <w:rPr>
          <w:b/>
        </w:rPr>
        <w:t>WAT HET JOU GETREF? BESPREKING....</w:t>
      </w:r>
    </w:p>
    <w:p w:rsidR="00B434E3" w:rsidRPr="00CF67B4" w:rsidRDefault="00B434E3" w:rsidP="00CF67B4"/>
    <w:p w:rsidR="00C8537E" w:rsidRDefault="000D7318" w:rsidP="00CF67B4">
      <w:r>
        <w:t>Wat het my getref?</w:t>
      </w:r>
    </w:p>
    <w:p w:rsidR="000D7318" w:rsidRPr="000D7318" w:rsidRDefault="000D7318" w:rsidP="000D7318">
      <w:pPr>
        <w:numPr>
          <w:ilvl w:val="0"/>
          <w:numId w:val="34"/>
        </w:numPr>
        <w:rPr>
          <w:b/>
        </w:rPr>
      </w:pPr>
      <w:r w:rsidRPr="000D7318">
        <w:rPr>
          <w:b/>
        </w:rPr>
        <w:t>EK WIL:</w:t>
      </w:r>
    </w:p>
    <w:p w:rsidR="000D7318" w:rsidRPr="000D7318" w:rsidRDefault="000D7318" w:rsidP="000D7318">
      <w:pPr>
        <w:numPr>
          <w:ilvl w:val="1"/>
          <w:numId w:val="34"/>
        </w:numPr>
        <w:rPr>
          <w:i/>
        </w:rPr>
      </w:pPr>
      <w:r w:rsidRPr="000D7318">
        <w:rPr>
          <w:i/>
        </w:rPr>
        <w:t>Ek WIL die Here loof (v1)</w:t>
      </w:r>
    </w:p>
    <w:p w:rsidR="000D7318" w:rsidRPr="000D7318" w:rsidRDefault="000D7318" w:rsidP="000D7318">
      <w:pPr>
        <w:numPr>
          <w:ilvl w:val="1"/>
          <w:numId w:val="34"/>
        </w:numPr>
        <w:rPr>
          <w:i/>
        </w:rPr>
      </w:pPr>
      <w:r w:rsidRPr="000D7318">
        <w:rPr>
          <w:i/>
        </w:rPr>
        <w:lastRenderedPageBreak/>
        <w:t>Ek WIL die Here prys (v2)</w:t>
      </w:r>
    </w:p>
    <w:p w:rsidR="000D7318" w:rsidRDefault="000D7318" w:rsidP="000D7318">
      <w:pPr>
        <w:numPr>
          <w:ilvl w:val="1"/>
          <w:numId w:val="34"/>
        </w:numPr>
        <w:rPr>
          <w:i/>
        </w:rPr>
      </w:pPr>
      <w:r w:rsidRPr="000D7318">
        <w:rPr>
          <w:i/>
        </w:rPr>
        <w:t>Ek WIL lofliedere bring (v2)</w:t>
      </w:r>
    </w:p>
    <w:p w:rsidR="000D7318" w:rsidRDefault="00407E73" w:rsidP="000D7318">
      <w:r>
        <w:t>Wat WIL ek? En wat doen ek maar net omdat ek moet?</w:t>
      </w:r>
    </w:p>
    <w:p w:rsidR="00407E73" w:rsidRDefault="00407E73" w:rsidP="000D7318">
      <w:r>
        <w:t>WIL ek sing?</w:t>
      </w:r>
    </w:p>
    <w:p w:rsidR="00407E73" w:rsidRDefault="00407E73" w:rsidP="000D7318">
      <w:r>
        <w:t>WIL ek bid?</w:t>
      </w:r>
    </w:p>
    <w:p w:rsidR="00407E73" w:rsidRDefault="00407E73" w:rsidP="000D7318">
      <w:r>
        <w:t>WIL ek Bybel lees?</w:t>
      </w:r>
    </w:p>
    <w:p w:rsidR="00407E73" w:rsidRDefault="00407E73" w:rsidP="000D7318">
      <w:r>
        <w:t>Hoe sorg ek dat ek WIL?</w:t>
      </w:r>
    </w:p>
    <w:p w:rsidR="000D7318" w:rsidRPr="000D7318" w:rsidRDefault="000D7318" w:rsidP="000D7318"/>
    <w:p w:rsidR="000D7318" w:rsidRDefault="000D7318" w:rsidP="000D7318">
      <w:pPr>
        <w:numPr>
          <w:ilvl w:val="0"/>
          <w:numId w:val="34"/>
        </w:numPr>
        <w:rPr>
          <w:b/>
        </w:rPr>
      </w:pPr>
      <w:r w:rsidRPr="000D7318">
        <w:rPr>
          <w:b/>
        </w:rPr>
        <w:t>VERTROU DIE HERE EN NIE OP MENSE NIE (v3):</w:t>
      </w:r>
    </w:p>
    <w:p w:rsidR="000D7318" w:rsidRDefault="00407E73" w:rsidP="000D7318">
      <w:r>
        <w:t>Beteken dit ek moet nooit mense vertrou nie? Natuurlik nie! Ons moet mense vertrou en ons moet mense se vertroue werd wees. Maar moenie van mense afhanklik wees vir jou redding en jou geluk en jou sin in die lewe nie.</w:t>
      </w:r>
    </w:p>
    <w:p w:rsidR="00407E73" w:rsidRDefault="00407E73" w:rsidP="000D7318"/>
    <w:p w:rsidR="00407E73" w:rsidRDefault="00407E73" w:rsidP="00407E73">
      <w:pPr>
        <w:pBdr>
          <w:top w:val="single" w:sz="4" w:space="1" w:color="auto"/>
          <w:left w:val="single" w:sz="4" w:space="4" w:color="auto"/>
          <w:bottom w:val="single" w:sz="4" w:space="1" w:color="auto"/>
          <w:right w:val="single" w:sz="4" w:space="4" w:color="auto"/>
        </w:pBdr>
        <w:rPr>
          <w:i/>
        </w:rPr>
      </w:pPr>
      <w:r>
        <w:rPr>
          <w:i/>
        </w:rPr>
        <w:t>Studie: Kinders vandag meer depressief as tydens die depressie of wêreldoorloë. Hoekom?</w:t>
      </w:r>
    </w:p>
    <w:p w:rsidR="00407E73" w:rsidRDefault="00E04016" w:rsidP="00407E73">
      <w:pPr>
        <w:numPr>
          <w:ilvl w:val="0"/>
          <w:numId w:val="35"/>
        </w:numPr>
        <w:pBdr>
          <w:top w:val="single" w:sz="4" w:space="1" w:color="auto"/>
          <w:left w:val="single" w:sz="4" w:space="4" w:color="auto"/>
          <w:bottom w:val="single" w:sz="4" w:space="1" w:color="auto"/>
          <w:right w:val="single" w:sz="4" w:space="4" w:color="auto"/>
        </w:pBdr>
        <w:ind w:left="360"/>
        <w:rPr>
          <w:i/>
        </w:rPr>
      </w:pPr>
      <w:r>
        <w:rPr>
          <w:i/>
        </w:rPr>
        <w:t>Nie meer beheer oor hulle eie lewe nie: Word vir hulle bestuur en besluit en geleef</w:t>
      </w:r>
    </w:p>
    <w:p w:rsidR="00E04016" w:rsidRPr="00407E73" w:rsidRDefault="00E04016" w:rsidP="00407E73">
      <w:pPr>
        <w:numPr>
          <w:ilvl w:val="0"/>
          <w:numId w:val="35"/>
        </w:numPr>
        <w:pBdr>
          <w:top w:val="single" w:sz="4" w:space="1" w:color="auto"/>
          <w:left w:val="single" w:sz="4" w:space="4" w:color="auto"/>
          <w:bottom w:val="single" w:sz="4" w:space="1" w:color="auto"/>
          <w:right w:val="single" w:sz="4" w:space="4" w:color="auto"/>
        </w:pBdr>
        <w:ind w:left="360"/>
        <w:rPr>
          <w:i/>
        </w:rPr>
      </w:pPr>
      <w:r>
        <w:rPr>
          <w:i/>
        </w:rPr>
        <w:t>Geleer om waarde van buite te kry en nie van binne nie. Mense bepaal of ek gelukkig en suksesvol en waardevol is</w:t>
      </w:r>
    </w:p>
    <w:p w:rsidR="000D7318" w:rsidRPr="000D7318" w:rsidRDefault="000D7318" w:rsidP="000D7318"/>
    <w:p w:rsidR="000D7318" w:rsidRDefault="000D7318" w:rsidP="000D7318">
      <w:pPr>
        <w:numPr>
          <w:ilvl w:val="0"/>
          <w:numId w:val="34"/>
        </w:numPr>
        <w:rPr>
          <w:b/>
        </w:rPr>
      </w:pPr>
      <w:r w:rsidRPr="000D7318">
        <w:rPr>
          <w:b/>
        </w:rPr>
        <w:t>DIE HERE SORG</w:t>
      </w:r>
      <w:r>
        <w:rPr>
          <w:b/>
        </w:rPr>
        <w:t xml:space="preserve"> (</w:t>
      </w:r>
      <w:r w:rsidR="006E41DB">
        <w:rPr>
          <w:b/>
        </w:rPr>
        <w:t>v7-9)</w:t>
      </w:r>
    </w:p>
    <w:p w:rsidR="000D7318" w:rsidRDefault="00691DAA" w:rsidP="000D7318">
      <w:r>
        <w:t>As ons van mense afhanklik is en dat mense bepaal of ons gelukkig en suksesvol is, sal ons nooit wees nie en nooit genoeg hê nie. Maar as ons die Here vertrou, het ons altyd genoeg, maa</w:t>
      </w:r>
      <w:r w:rsidR="00E811E6">
        <w:t>k</w:t>
      </w:r>
      <w:r>
        <w:t xml:space="preserve"> nie saak hoeveel ons het nie, want ons het genoeg om te lewe en Hom te dien.</w:t>
      </w:r>
    </w:p>
    <w:p w:rsidR="008D33B8" w:rsidRDefault="008D33B8" w:rsidP="008D33B8">
      <w:pPr>
        <w:pStyle w:val="Skrif"/>
      </w:pPr>
      <w:r>
        <w:t>2 Petrus 1:3: Sy Goddelike krag het ons alles geskenk wat ons nodig het om te lewe en Hom te dien. Dit kom deurdat ons Hom ken wat ons geroep het deur sy heerlikheid en mag.</w:t>
      </w:r>
    </w:p>
    <w:p w:rsidR="000D7318" w:rsidRPr="000D7318" w:rsidRDefault="000D7318" w:rsidP="000D7318"/>
    <w:p w:rsidR="000D7318" w:rsidRPr="000D7318" w:rsidRDefault="000D7318" w:rsidP="000D7318">
      <w:pPr>
        <w:numPr>
          <w:ilvl w:val="0"/>
          <w:numId w:val="34"/>
        </w:numPr>
        <w:rPr>
          <w:b/>
        </w:rPr>
      </w:pPr>
      <w:r w:rsidRPr="000D7318">
        <w:rPr>
          <w:b/>
        </w:rPr>
        <w:t>DIE HERE REGEER VIR ALTYD</w:t>
      </w:r>
      <w:r>
        <w:rPr>
          <w:b/>
        </w:rPr>
        <w:t xml:space="preserve"> (v10):</w:t>
      </w:r>
    </w:p>
    <w:p w:rsidR="00B434E3" w:rsidRDefault="00691DAA" w:rsidP="00CF67B4">
      <w:r>
        <w:t>Die Here regeer, want Hy is die koning. Die Here regeer, want Hy het oorwin. In Jesus Christus het God se koninkryk vir altyd aangebreek. Ons is nou al deel daarvan. Ons leef dalk nie heeltemal in die koninkryk nie, maar dis goed so, want ons is immers ambassadeurs vir God en sy koninkryk en ambassadeurs leef nie in hulle tuisland nie – hulle gaan leef juis in ’n vreemde land om daar hulle eie land te verteenwoordig.</w:t>
      </w:r>
    </w:p>
    <w:p w:rsidR="00B434E3" w:rsidRPr="00CF67B4" w:rsidRDefault="00B434E3" w:rsidP="00CF67B4"/>
    <w:p w:rsidR="003400EA" w:rsidRPr="00CF67B4" w:rsidRDefault="003400EA" w:rsidP="00CF67B4">
      <w:r w:rsidRPr="00CF67B4">
        <w:t>Amen</w:t>
      </w:r>
    </w:p>
    <w:p w:rsidR="00B434E3" w:rsidRPr="00CF67B4" w:rsidRDefault="00B434E3" w:rsidP="00CF67B4"/>
    <w:sectPr w:rsidR="00B434E3" w:rsidRPr="00CF67B4" w:rsidSect="004176D5">
      <w:headerReference w:type="even" r:id="rId8"/>
      <w:footerReference w:type="default" r:id="rId9"/>
      <w:pgSz w:w="11907" w:h="16840" w:code="9"/>
      <w:pgMar w:top="851" w:right="851" w:bottom="1134" w:left="851"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AD" w:rsidRDefault="00F259AD" w:rsidP="00CF67B4">
      <w:r>
        <w:separator/>
      </w:r>
    </w:p>
  </w:endnote>
  <w:endnote w:type="continuationSeparator" w:id="0">
    <w:p w:rsidR="00F259AD" w:rsidRDefault="00F259AD"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AD" w:rsidRDefault="00F259AD" w:rsidP="00CF67B4">
      <w:r>
        <w:separator/>
      </w:r>
    </w:p>
  </w:footnote>
  <w:footnote w:type="continuationSeparator" w:id="0">
    <w:p w:rsidR="00F259AD" w:rsidRDefault="00F259AD"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207F67D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2">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7">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8">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1">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99D5CFC"/>
    <w:multiLevelType w:val="hybridMultilevel"/>
    <w:tmpl w:val="1602946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0"/>
  </w:num>
  <w:num w:numId="4">
    <w:abstractNumId w:val="1"/>
  </w:num>
  <w:num w:numId="5">
    <w:abstractNumId w:val="18"/>
  </w:num>
  <w:num w:numId="6">
    <w:abstractNumId w:val="19"/>
  </w:num>
  <w:num w:numId="7">
    <w:abstractNumId w:val="25"/>
  </w:num>
  <w:num w:numId="8">
    <w:abstractNumId w:val="34"/>
  </w:num>
  <w:num w:numId="9">
    <w:abstractNumId w:val="7"/>
  </w:num>
  <w:num w:numId="10">
    <w:abstractNumId w:val="31"/>
  </w:num>
  <w:num w:numId="11">
    <w:abstractNumId w:val="14"/>
  </w:num>
  <w:num w:numId="12">
    <w:abstractNumId w:val="3"/>
  </w:num>
  <w:num w:numId="13">
    <w:abstractNumId w:val="29"/>
  </w:num>
  <w:num w:numId="14">
    <w:abstractNumId w:val="10"/>
  </w:num>
  <w:num w:numId="15">
    <w:abstractNumId w:val="4"/>
  </w:num>
  <w:num w:numId="16">
    <w:abstractNumId w:val="28"/>
  </w:num>
  <w:num w:numId="17">
    <w:abstractNumId w:val="32"/>
  </w:num>
  <w:num w:numId="18">
    <w:abstractNumId w:val="20"/>
  </w:num>
  <w:num w:numId="19">
    <w:abstractNumId w:val="6"/>
  </w:num>
  <w:num w:numId="20">
    <w:abstractNumId w:val="13"/>
  </w:num>
  <w:num w:numId="21">
    <w:abstractNumId w:val="8"/>
  </w:num>
  <w:num w:numId="22">
    <w:abstractNumId w:val="26"/>
  </w:num>
  <w:num w:numId="23">
    <w:abstractNumId w:val="21"/>
  </w:num>
  <w:num w:numId="24">
    <w:abstractNumId w:val="30"/>
  </w:num>
  <w:num w:numId="25">
    <w:abstractNumId w:val="12"/>
  </w:num>
  <w:num w:numId="26">
    <w:abstractNumId w:val="24"/>
  </w:num>
  <w:num w:numId="27">
    <w:abstractNumId w:val="2"/>
  </w:num>
  <w:num w:numId="28">
    <w:abstractNumId w:val="11"/>
  </w:num>
  <w:num w:numId="29">
    <w:abstractNumId w:val="15"/>
  </w:num>
  <w:num w:numId="30">
    <w:abstractNumId w:val="23"/>
  </w:num>
  <w:num w:numId="31">
    <w:abstractNumId w:val="22"/>
  </w:num>
  <w:num w:numId="32">
    <w:abstractNumId w:val="9"/>
  </w:num>
  <w:num w:numId="33">
    <w:abstractNumId w:val="5"/>
  </w:num>
  <w:num w:numId="34">
    <w:abstractNumId w:val="1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4998"/>
    <w:rsid w:val="0002535F"/>
    <w:rsid w:val="00031AEB"/>
    <w:rsid w:val="00035571"/>
    <w:rsid w:val="00040AAF"/>
    <w:rsid w:val="000435EA"/>
    <w:rsid w:val="00043EFF"/>
    <w:rsid w:val="000469D5"/>
    <w:rsid w:val="00056FA6"/>
    <w:rsid w:val="00057357"/>
    <w:rsid w:val="00064D14"/>
    <w:rsid w:val="0006502B"/>
    <w:rsid w:val="00075B2D"/>
    <w:rsid w:val="0007644B"/>
    <w:rsid w:val="00076D76"/>
    <w:rsid w:val="00080C85"/>
    <w:rsid w:val="00081A25"/>
    <w:rsid w:val="000843EE"/>
    <w:rsid w:val="000976A0"/>
    <w:rsid w:val="000A0748"/>
    <w:rsid w:val="000A1B9A"/>
    <w:rsid w:val="000A63D2"/>
    <w:rsid w:val="000A7F8F"/>
    <w:rsid w:val="000B00D3"/>
    <w:rsid w:val="000B3893"/>
    <w:rsid w:val="000C2CAA"/>
    <w:rsid w:val="000C3C2B"/>
    <w:rsid w:val="000C6D22"/>
    <w:rsid w:val="000D4871"/>
    <w:rsid w:val="000D61E3"/>
    <w:rsid w:val="000D7318"/>
    <w:rsid w:val="000F2274"/>
    <w:rsid w:val="000F2F59"/>
    <w:rsid w:val="000F72E3"/>
    <w:rsid w:val="001017E4"/>
    <w:rsid w:val="00105457"/>
    <w:rsid w:val="00107B9A"/>
    <w:rsid w:val="00113EAE"/>
    <w:rsid w:val="00114FA6"/>
    <w:rsid w:val="00120E8E"/>
    <w:rsid w:val="001229ED"/>
    <w:rsid w:val="00122B1A"/>
    <w:rsid w:val="00130EF5"/>
    <w:rsid w:val="00132AF1"/>
    <w:rsid w:val="00136722"/>
    <w:rsid w:val="0015070B"/>
    <w:rsid w:val="00152D09"/>
    <w:rsid w:val="001542F0"/>
    <w:rsid w:val="00155C89"/>
    <w:rsid w:val="00155FAA"/>
    <w:rsid w:val="001603FF"/>
    <w:rsid w:val="00167256"/>
    <w:rsid w:val="0017442B"/>
    <w:rsid w:val="00176695"/>
    <w:rsid w:val="00176792"/>
    <w:rsid w:val="00176890"/>
    <w:rsid w:val="00177C03"/>
    <w:rsid w:val="0019224F"/>
    <w:rsid w:val="00192BE9"/>
    <w:rsid w:val="001969DE"/>
    <w:rsid w:val="00197B19"/>
    <w:rsid w:val="001A2041"/>
    <w:rsid w:val="001A26D5"/>
    <w:rsid w:val="001A3E69"/>
    <w:rsid w:val="001B5AC0"/>
    <w:rsid w:val="001C6999"/>
    <w:rsid w:val="001D0DD2"/>
    <w:rsid w:val="001D20CB"/>
    <w:rsid w:val="001D2A65"/>
    <w:rsid w:val="001D5B59"/>
    <w:rsid w:val="001F0BFE"/>
    <w:rsid w:val="001F4240"/>
    <w:rsid w:val="001F4B49"/>
    <w:rsid w:val="0021015A"/>
    <w:rsid w:val="00216942"/>
    <w:rsid w:val="00217430"/>
    <w:rsid w:val="002176D1"/>
    <w:rsid w:val="00232E6C"/>
    <w:rsid w:val="002336C6"/>
    <w:rsid w:val="002361A9"/>
    <w:rsid w:val="002375D4"/>
    <w:rsid w:val="002406A1"/>
    <w:rsid w:val="002459A6"/>
    <w:rsid w:val="0024796F"/>
    <w:rsid w:val="00253A61"/>
    <w:rsid w:val="00261808"/>
    <w:rsid w:val="00263DBC"/>
    <w:rsid w:val="00265F15"/>
    <w:rsid w:val="00267706"/>
    <w:rsid w:val="00274106"/>
    <w:rsid w:val="00276DC3"/>
    <w:rsid w:val="00280971"/>
    <w:rsid w:val="00283745"/>
    <w:rsid w:val="00285338"/>
    <w:rsid w:val="00291357"/>
    <w:rsid w:val="00292050"/>
    <w:rsid w:val="002A4FFD"/>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400EA"/>
    <w:rsid w:val="00341014"/>
    <w:rsid w:val="00341465"/>
    <w:rsid w:val="00354B19"/>
    <w:rsid w:val="003605B1"/>
    <w:rsid w:val="003616B8"/>
    <w:rsid w:val="00362A29"/>
    <w:rsid w:val="00362C0D"/>
    <w:rsid w:val="00370E9F"/>
    <w:rsid w:val="0037781D"/>
    <w:rsid w:val="00383E07"/>
    <w:rsid w:val="0038704E"/>
    <w:rsid w:val="003A0AB8"/>
    <w:rsid w:val="003A6BAB"/>
    <w:rsid w:val="003A781E"/>
    <w:rsid w:val="003B0AB4"/>
    <w:rsid w:val="003B2747"/>
    <w:rsid w:val="003B4681"/>
    <w:rsid w:val="003B4900"/>
    <w:rsid w:val="003C5EBD"/>
    <w:rsid w:val="003C6ABE"/>
    <w:rsid w:val="003D569A"/>
    <w:rsid w:val="003D5FE0"/>
    <w:rsid w:val="003D6551"/>
    <w:rsid w:val="003E5C00"/>
    <w:rsid w:val="003E7BE9"/>
    <w:rsid w:val="003F2B05"/>
    <w:rsid w:val="003F3FC5"/>
    <w:rsid w:val="00405ABF"/>
    <w:rsid w:val="00406181"/>
    <w:rsid w:val="00407331"/>
    <w:rsid w:val="00407D2F"/>
    <w:rsid w:val="00407E73"/>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2E77"/>
    <w:rsid w:val="004C666B"/>
    <w:rsid w:val="004C6B03"/>
    <w:rsid w:val="004D6EAC"/>
    <w:rsid w:val="004D76CD"/>
    <w:rsid w:val="004E1AA9"/>
    <w:rsid w:val="004E2154"/>
    <w:rsid w:val="004E6211"/>
    <w:rsid w:val="004F168B"/>
    <w:rsid w:val="004F2335"/>
    <w:rsid w:val="004F5750"/>
    <w:rsid w:val="004F6078"/>
    <w:rsid w:val="00501F7E"/>
    <w:rsid w:val="00507FFE"/>
    <w:rsid w:val="0052281B"/>
    <w:rsid w:val="0052292C"/>
    <w:rsid w:val="00523FF6"/>
    <w:rsid w:val="005276DD"/>
    <w:rsid w:val="00527F38"/>
    <w:rsid w:val="00542B8E"/>
    <w:rsid w:val="0054404B"/>
    <w:rsid w:val="00547915"/>
    <w:rsid w:val="00550627"/>
    <w:rsid w:val="005521A9"/>
    <w:rsid w:val="00552385"/>
    <w:rsid w:val="00566E00"/>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70EFB"/>
    <w:rsid w:val="006712FD"/>
    <w:rsid w:val="00672C1A"/>
    <w:rsid w:val="00676C9B"/>
    <w:rsid w:val="00682183"/>
    <w:rsid w:val="00682A57"/>
    <w:rsid w:val="006903FF"/>
    <w:rsid w:val="00691DAA"/>
    <w:rsid w:val="00692493"/>
    <w:rsid w:val="00693A30"/>
    <w:rsid w:val="00694007"/>
    <w:rsid w:val="00694C95"/>
    <w:rsid w:val="00697063"/>
    <w:rsid w:val="006B4A12"/>
    <w:rsid w:val="006D1B10"/>
    <w:rsid w:val="006D281D"/>
    <w:rsid w:val="006E14B9"/>
    <w:rsid w:val="006E1D14"/>
    <w:rsid w:val="006E3D1C"/>
    <w:rsid w:val="006E41DB"/>
    <w:rsid w:val="006E5BE2"/>
    <w:rsid w:val="006E5D43"/>
    <w:rsid w:val="006E7775"/>
    <w:rsid w:val="006E7F94"/>
    <w:rsid w:val="006F0E22"/>
    <w:rsid w:val="006F35DF"/>
    <w:rsid w:val="006F76D7"/>
    <w:rsid w:val="00707FA7"/>
    <w:rsid w:val="007110FE"/>
    <w:rsid w:val="00714A6B"/>
    <w:rsid w:val="007177E0"/>
    <w:rsid w:val="007204DB"/>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D151E"/>
    <w:rsid w:val="008D33B8"/>
    <w:rsid w:val="008E02AA"/>
    <w:rsid w:val="008E624C"/>
    <w:rsid w:val="008E70F1"/>
    <w:rsid w:val="008F1CCD"/>
    <w:rsid w:val="008F2531"/>
    <w:rsid w:val="008F4E16"/>
    <w:rsid w:val="009058D2"/>
    <w:rsid w:val="0091051E"/>
    <w:rsid w:val="00911B69"/>
    <w:rsid w:val="00912C56"/>
    <w:rsid w:val="00913AC5"/>
    <w:rsid w:val="009240A3"/>
    <w:rsid w:val="00926E55"/>
    <w:rsid w:val="0093419D"/>
    <w:rsid w:val="009351E2"/>
    <w:rsid w:val="00947A6F"/>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57CE"/>
    <w:rsid w:val="00A45014"/>
    <w:rsid w:val="00A456F6"/>
    <w:rsid w:val="00A470B5"/>
    <w:rsid w:val="00A60764"/>
    <w:rsid w:val="00A60E34"/>
    <w:rsid w:val="00A64523"/>
    <w:rsid w:val="00A67429"/>
    <w:rsid w:val="00A718B6"/>
    <w:rsid w:val="00A74A67"/>
    <w:rsid w:val="00A80436"/>
    <w:rsid w:val="00A8159A"/>
    <w:rsid w:val="00A8423A"/>
    <w:rsid w:val="00A90373"/>
    <w:rsid w:val="00A90B70"/>
    <w:rsid w:val="00AA089E"/>
    <w:rsid w:val="00AA13BA"/>
    <w:rsid w:val="00AB0769"/>
    <w:rsid w:val="00AC3C1C"/>
    <w:rsid w:val="00AC5C2F"/>
    <w:rsid w:val="00AD01D1"/>
    <w:rsid w:val="00AE3559"/>
    <w:rsid w:val="00AE497A"/>
    <w:rsid w:val="00AE5874"/>
    <w:rsid w:val="00AF1329"/>
    <w:rsid w:val="00B03FB0"/>
    <w:rsid w:val="00B0769B"/>
    <w:rsid w:val="00B11258"/>
    <w:rsid w:val="00B129CF"/>
    <w:rsid w:val="00B232E0"/>
    <w:rsid w:val="00B2594E"/>
    <w:rsid w:val="00B308B3"/>
    <w:rsid w:val="00B34E86"/>
    <w:rsid w:val="00B356D9"/>
    <w:rsid w:val="00B35A38"/>
    <w:rsid w:val="00B365BF"/>
    <w:rsid w:val="00B424CC"/>
    <w:rsid w:val="00B434E3"/>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C6A00"/>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B46"/>
    <w:rsid w:val="00C76FC0"/>
    <w:rsid w:val="00C77299"/>
    <w:rsid w:val="00C84887"/>
    <w:rsid w:val="00C8537E"/>
    <w:rsid w:val="00C9418F"/>
    <w:rsid w:val="00C94B2C"/>
    <w:rsid w:val="00C962E6"/>
    <w:rsid w:val="00CA0659"/>
    <w:rsid w:val="00CA23FB"/>
    <w:rsid w:val="00CA7E95"/>
    <w:rsid w:val="00CB0810"/>
    <w:rsid w:val="00CB2C65"/>
    <w:rsid w:val="00CB330D"/>
    <w:rsid w:val="00CC5122"/>
    <w:rsid w:val="00CC53FA"/>
    <w:rsid w:val="00CD0991"/>
    <w:rsid w:val="00CE4108"/>
    <w:rsid w:val="00CE54A4"/>
    <w:rsid w:val="00CE6BBC"/>
    <w:rsid w:val="00CF21B9"/>
    <w:rsid w:val="00CF67B4"/>
    <w:rsid w:val="00CF74E9"/>
    <w:rsid w:val="00D1277F"/>
    <w:rsid w:val="00D12787"/>
    <w:rsid w:val="00D17744"/>
    <w:rsid w:val="00D2359A"/>
    <w:rsid w:val="00D33041"/>
    <w:rsid w:val="00D33DCF"/>
    <w:rsid w:val="00D37CA7"/>
    <w:rsid w:val="00D42D52"/>
    <w:rsid w:val="00D465D0"/>
    <w:rsid w:val="00D47D29"/>
    <w:rsid w:val="00D51009"/>
    <w:rsid w:val="00D51629"/>
    <w:rsid w:val="00D52C0F"/>
    <w:rsid w:val="00D531C7"/>
    <w:rsid w:val="00D55656"/>
    <w:rsid w:val="00D65053"/>
    <w:rsid w:val="00D65271"/>
    <w:rsid w:val="00D65DF5"/>
    <w:rsid w:val="00D6729C"/>
    <w:rsid w:val="00D7005D"/>
    <w:rsid w:val="00D72F20"/>
    <w:rsid w:val="00D7341F"/>
    <w:rsid w:val="00D76BBF"/>
    <w:rsid w:val="00D76DC7"/>
    <w:rsid w:val="00D84956"/>
    <w:rsid w:val="00D95F05"/>
    <w:rsid w:val="00DA0C31"/>
    <w:rsid w:val="00DA1620"/>
    <w:rsid w:val="00DB16DC"/>
    <w:rsid w:val="00DC4C1E"/>
    <w:rsid w:val="00DC6017"/>
    <w:rsid w:val="00DC7706"/>
    <w:rsid w:val="00DC79AD"/>
    <w:rsid w:val="00DE033E"/>
    <w:rsid w:val="00DE0624"/>
    <w:rsid w:val="00DE1B3A"/>
    <w:rsid w:val="00DE432F"/>
    <w:rsid w:val="00DE70A4"/>
    <w:rsid w:val="00DF149A"/>
    <w:rsid w:val="00DF6A54"/>
    <w:rsid w:val="00E0064B"/>
    <w:rsid w:val="00E00B8F"/>
    <w:rsid w:val="00E03717"/>
    <w:rsid w:val="00E04016"/>
    <w:rsid w:val="00E121B1"/>
    <w:rsid w:val="00E126ED"/>
    <w:rsid w:val="00E17A48"/>
    <w:rsid w:val="00E20021"/>
    <w:rsid w:val="00E21765"/>
    <w:rsid w:val="00E217B7"/>
    <w:rsid w:val="00E21E56"/>
    <w:rsid w:val="00E226C5"/>
    <w:rsid w:val="00E2466C"/>
    <w:rsid w:val="00E30AEC"/>
    <w:rsid w:val="00E312FC"/>
    <w:rsid w:val="00E37248"/>
    <w:rsid w:val="00E47DCB"/>
    <w:rsid w:val="00E51041"/>
    <w:rsid w:val="00E52CB2"/>
    <w:rsid w:val="00E534AA"/>
    <w:rsid w:val="00E639FA"/>
    <w:rsid w:val="00E646CC"/>
    <w:rsid w:val="00E6737D"/>
    <w:rsid w:val="00E71745"/>
    <w:rsid w:val="00E7263E"/>
    <w:rsid w:val="00E811E6"/>
    <w:rsid w:val="00E8446F"/>
    <w:rsid w:val="00E945AD"/>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14CC2"/>
    <w:rsid w:val="00F2348F"/>
    <w:rsid w:val="00F2487D"/>
    <w:rsid w:val="00F259AD"/>
    <w:rsid w:val="00F26DF0"/>
    <w:rsid w:val="00F272BF"/>
    <w:rsid w:val="00F34A42"/>
    <w:rsid w:val="00F50328"/>
    <w:rsid w:val="00F51700"/>
    <w:rsid w:val="00F537CE"/>
    <w:rsid w:val="00F57A89"/>
    <w:rsid w:val="00F731F4"/>
    <w:rsid w:val="00F866F9"/>
    <w:rsid w:val="00FA3D9A"/>
    <w:rsid w:val="00FA4732"/>
    <w:rsid w:val="00FA761C"/>
    <w:rsid w:val="00FA7D3E"/>
    <w:rsid w:val="00FB278A"/>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60549">
      <w:bodyDiv w:val="1"/>
      <w:marLeft w:val="0"/>
      <w:marRight w:val="0"/>
      <w:marTop w:val="0"/>
      <w:marBottom w:val="0"/>
      <w:divBdr>
        <w:top w:val="none" w:sz="0" w:space="0" w:color="auto"/>
        <w:left w:val="none" w:sz="0" w:space="0" w:color="auto"/>
        <w:bottom w:val="none" w:sz="0" w:space="0" w:color="auto"/>
        <w:right w:val="none" w:sz="0" w:space="0" w:color="auto"/>
      </w:divBdr>
      <w:divsChild>
        <w:div w:id="553857732">
          <w:marLeft w:val="0"/>
          <w:marRight w:val="0"/>
          <w:marTop w:val="0"/>
          <w:marBottom w:val="0"/>
          <w:divBdr>
            <w:top w:val="none" w:sz="0" w:space="0" w:color="auto"/>
            <w:left w:val="none" w:sz="0" w:space="0" w:color="auto"/>
            <w:bottom w:val="none" w:sz="0" w:space="0" w:color="auto"/>
            <w:right w:val="none" w:sz="0" w:space="0" w:color="auto"/>
          </w:divBdr>
        </w:div>
        <w:div w:id="861164279">
          <w:marLeft w:val="0"/>
          <w:marRight w:val="0"/>
          <w:marTop w:val="0"/>
          <w:marBottom w:val="0"/>
          <w:divBdr>
            <w:top w:val="none" w:sz="0" w:space="0" w:color="auto"/>
            <w:left w:val="none" w:sz="0" w:space="0" w:color="auto"/>
            <w:bottom w:val="none" w:sz="0" w:space="0" w:color="auto"/>
            <w:right w:val="none" w:sz="0" w:space="0" w:color="auto"/>
          </w:divBdr>
        </w:div>
        <w:div w:id="1554729212">
          <w:marLeft w:val="0"/>
          <w:marRight w:val="0"/>
          <w:marTop w:val="0"/>
          <w:marBottom w:val="0"/>
          <w:divBdr>
            <w:top w:val="none" w:sz="0" w:space="0" w:color="auto"/>
            <w:left w:val="none" w:sz="0" w:space="0" w:color="auto"/>
            <w:bottom w:val="none" w:sz="0" w:space="0" w:color="auto"/>
            <w:right w:val="none" w:sz="0" w:space="0" w:color="auto"/>
          </w:divBdr>
        </w:div>
        <w:div w:id="128784050">
          <w:marLeft w:val="0"/>
          <w:marRight w:val="0"/>
          <w:marTop w:val="0"/>
          <w:marBottom w:val="0"/>
          <w:divBdr>
            <w:top w:val="none" w:sz="0" w:space="0" w:color="auto"/>
            <w:left w:val="none" w:sz="0" w:space="0" w:color="auto"/>
            <w:bottom w:val="none" w:sz="0" w:space="0" w:color="auto"/>
            <w:right w:val="none" w:sz="0" w:space="0" w:color="auto"/>
          </w:divBdr>
        </w:div>
        <w:div w:id="810748633">
          <w:marLeft w:val="0"/>
          <w:marRight w:val="0"/>
          <w:marTop w:val="0"/>
          <w:marBottom w:val="0"/>
          <w:divBdr>
            <w:top w:val="none" w:sz="0" w:space="0" w:color="auto"/>
            <w:left w:val="none" w:sz="0" w:space="0" w:color="auto"/>
            <w:bottom w:val="none" w:sz="0" w:space="0" w:color="auto"/>
            <w:right w:val="none" w:sz="0" w:space="0" w:color="auto"/>
          </w:divBdr>
        </w:div>
        <w:div w:id="837813353">
          <w:marLeft w:val="0"/>
          <w:marRight w:val="0"/>
          <w:marTop w:val="0"/>
          <w:marBottom w:val="0"/>
          <w:divBdr>
            <w:top w:val="none" w:sz="0" w:space="0" w:color="auto"/>
            <w:left w:val="none" w:sz="0" w:space="0" w:color="auto"/>
            <w:bottom w:val="none" w:sz="0" w:space="0" w:color="auto"/>
            <w:right w:val="none" w:sz="0" w:space="0" w:color="auto"/>
          </w:divBdr>
        </w:div>
        <w:div w:id="829297169">
          <w:marLeft w:val="0"/>
          <w:marRight w:val="0"/>
          <w:marTop w:val="0"/>
          <w:marBottom w:val="0"/>
          <w:divBdr>
            <w:top w:val="none" w:sz="0" w:space="0" w:color="auto"/>
            <w:left w:val="none" w:sz="0" w:space="0" w:color="auto"/>
            <w:bottom w:val="none" w:sz="0" w:space="0" w:color="auto"/>
            <w:right w:val="none" w:sz="0" w:space="0" w:color="auto"/>
          </w:divBdr>
        </w:div>
        <w:div w:id="717053079">
          <w:marLeft w:val="0"/>
          <w:marRight w:val="0"/>
          <w:marTop w:val="0"/>
          <w:marBottom w:val="0"/>
          <w:divBdr>
            <w:top w:val="none" w:sz="0" w:space="0" w:color="auto"/>
            <w:left w:val="none" w:sz="0" w:space="0" w:color="auto"/>
            <w:bottom w:val="none" w:sz="0" w:space="0" w:color="auto"/>
            <w:right w:val="none" w:sz="0" w:space="0" w:color="auto"/>
          </w:divBdr>
        </w:div>
        <w:div w:id="571039311">
          <w:marLeft w:val="0"/>
          <w:marRight w:val="0"/>
          <w:marTop w:val="0"/>
          <w:marBottom w:val="0"/>
          <w:divBdr>
            <w:top w:val="none" w:sz="0" w:space="0" w:color="auto"/>
            <w:left w:val="none" w:sz="0" w:space="0" w:color="auto"/>
            <w:bottom w:val="none" w:sz="0" w:space="0" w:color="auto"/>
            <w:right w:val="none" w:sz="0" w:space="0" w:color="auto"/>
          </w:divBdr>
        </w:div>
        <w:div w:id="520363850">
          <w:marLeft w:val="0"/>
          <w:marRight w:val="0"/>
          <w:marTop w:val="0"/>
          <w:marBottom w:val="0"/>
          <w:divBdr>
            <w:top w:val="none" w:sz="0" w:space="0" w:color="auto"/>
            <w:left w:val="none" w:sz="0" w:space="0" w:color="auto"/>
            <w:bottom w:val="none" w:sz="0" w:space="0" w:color="auto"/>
            <w:right w:val="none" w:sz="0" w:space="0" w:color="auto"/>
          </w:divBdr>
        </w:div>
        <w:div w:id="1541285736">
          <w:marLeft w:val="0"/>
          <w:marRight w:val="0"/>
          <w:marTop w:val="0"/>
          <w:marBottom w:val="0"/>
          <w:divBdr>
            <w:top w:val="none" w:sz="0" w:space="0" w:color="auto"/>
            <w:left w:val="none" w:sz="0" w:space="0" w:color="auto"/>
            <w:bottom w:val="none" w:sz="0" w:space="0" w:color="auto"/>
            <w:right w:val="none" w:sz="0" w:space="0" w:color="auto"/>
          </w:divBdr>
        </w:div>
        <w:div w:id="1153567938">
          <w:marLeft w:val="0"/>
          <w:marRight w:val="0"/>
          <w:marTop w:val="0"/>
          <w:marBottom w:val="0"/>
          <w:divBdr>
            <w:top w:val="none" w:sz="0" w:space="0" w:color="auto"/>
            <w:left w:val="none" w:sz="0" w:space="0" w:color="auto"/>
            <w:bottom w:val="none" w:sz="0" w:space="0" w:color="auto"/>
            <w:right w:val="none" w:sz="0" w:space="0" w:color="auto"/>
          </w:divBdr>
        </w:div>
        <w:div w:id="1983730316">
          <w:marLeft w:val="0"/>
          <w:marRight w:val="0"/>
          <w:marTop w:val="0"/>
          <w:marBottom w:val="0"/>
          <w:divBdr>
            <w:top w:val="none" w:sz="0" w:space="0" w:color="auto"/>
            <w:left w:val="none" w:sz="0" w:space="0" w:color="auto"/>
            <w:bottom w:val="none" w:sz="0" w:space="0" w:color="auto"/>
            <w:right w:val="none" w:sz="0" w:space="0" w:color="auto"/>
          </w:divBdr>
        </w:div>
        <w:div w:id="1804081367">
          <w:marLeft w:val="0"/>
          <w:marRight w:val="0"/>
          <w:marTop w:val="0"/>
          <w:marBottom w:val="0"/>
          <w:divBdr>
            <w:top w:val="none" w:sz="0" w:space="0" w:color="auto"/>
            <w:left w:val="none" w:sz="0" w:space="0" w:color="auto"/>
            <w:bottom w:val="none" w:sz="0" w:space="0" w:color="auto"/>
            <w:right w:val="none" w:sz="0" w:space="0" w:color="auto"/>
          </w:divBdr>
        </w:div>
        <w:div w:id="36047564">
          <w:marLeft w:val="0"/>
          <w:marRight w:val="0"/>
          <w:marTop w:val="0"/>
          <w:marBottom w:val="0"/>
          <w:divBdr>
            <w:top w:val="none" w:sz="0" w:space="0" w:color="auto"/>
            <w:left w:val="none" w:sz="0" w:space="0" w:color="auto"/>
            <w:bottom w:val="none" w:sz="0" w:space="0" w:color="auto"/>
            <w:right w:val="none" w:sz="0" w:space="0" w:color="auto"/>
          </w:divBdr>
        </w:div>
        <w:div w:id="1380010927">
          <w:marLeft w:val="0"/>
          <w:marRight w:val="0"/>
          <w:marTop w:val="0"/>
          <w:marBottom w:val="0"/>
          <w:divBdr>
            <w:top w:val="none" w:sz="0" w:space="0" w:color="auto"/>
            <w:left w:val="none" w:sz="0" w:space="0" w:color="auto"/>
            <w:bottom w:val="none" w:sz="0" w:space="0" w:color="auto"/>
            <w:right w:val="none" w:sz="0" w:space="0" w:color="auto"/>
          </w:divBdr>
        </w:div>
        <w:div w:id="405766029">
          <w:marLeft w:val="0"/>
          <w:marRight w:val="0"/>
          <w:marTop w:val="0"/>
          <w:marBottom w:val="0"/>
          <w:divBdr>
            <w:top w:val="none" w:sz="0" w:space="0" w:color="auto"/>
            <w:left w:val="none" w:sz="0" w:space="0" w:color="auto"/>
            <w:bottom w:val="none" w:sz="0" w:space="0" w:color="auto"/>
            <w:right w:val="none" w:sz="0" w:space="0" w:color="auto"/>
          </w:divBdr>
        </w:div>
        <w:div w:id="1918512727">
          <w:marLeft w:val="0"/>
          <w:marRight w:val="0"/>
          <w:marTop w:val="0"/>
          <w:marBottom w:val="0"/>
          <w:divBdr>
            <w:top w:val="none" w:sz="0" w:space="0" w:color="auto"/>
            <w:left w:val="none" w:sz="0" w:space="0" w:color="auto"/>
            <w:bottom w:val="none" w:sz="0" w:space="0" w:color="auto"/>
            <w:right w:val="none" w:sz="0" w:space="0" w:color="auto"/>
          </w:divBdr>
        </w:div>
        <w:div w:id="1662738885">
          <w:marLeft w:val="0"/>
          <w:marRight w:val="0"/>
          <w:marTop w:val="0"/>
          <w:marBottom w:val="0"/>
          <w:divBdr>
            <w:top w:val="none" w:sz="0" w:space="0" w:color="auto"/>
            <w:left w:val="none" w:sz="0" w:space="0" w:color="auto"/>
            <w:bottom w:val="none" w:sz="0" w:space="0" w:color="auto"/>
            <w:right w:val="none" w:sz="0" w:space="0" w:color="auto"/>
          </w:divBdr>
        </w:div>
        <w:div w:id="1718357630">
          <w:marLeft w:val="0"/>
          <w:marRight w:val="0"/>
          <w:marTop w:val="0"/>
          <w:marBottom w:val="0"/>
          <w:divBdr>
            <w:top w:val="none" w:sz="0" w:space="0" w:color="auto"/>
            <w:left w:val="none" w:sz="0" w:space="0" w:color="auto"/>
            <w:bottom w:val="none" w:sz="0" w:space="0" w:color="auto"/>
            <w:right w:val="none" w:sz="0" w:space="0" w:color="auto"/>
          </w:divBdr>
        </w:div>
        <w:div w:id="13769091">
          <w:marLeft w:val="0"/>
          <w:marRight w:val="0"/>
          <w:marTop w:val="0"/>
          <w:marBottom w:val="0"/>
          <w:divBdr>
            <w:top w:val="none" w:sz="0" w:space="0" w:color="auto"/>
            <w:left w:val="none" w:sz="0" w:space="0" w:color="auto"/>
            <w:bottom w:val="none" w:sz="0" w:space="0" w:color="auto"/>
            <w:right w:val="none" w:sz="0" w:space="0" w:color="auto"/>
          </w:divBdr>
        </w:div>
        <w:div w:id="1335954312">
          <w:marLeft w:val="0"/>
          <w:marRight w:val="0"/>
          <w:marTop w:val="0"/>
          <w:marBottom w:val="0"/>
          <w:divBdr>
            <w:top w:val="none" w:sz="0" w:space="0" w:color="auto"/>
            <w:left w:val="none" w:sz="0" w:space="0" w:color="auto"/>
            <w:bottom w:val="none" w:sz="0" w:space="0" w:color="auto"/>
            <w:right w:val="none" w:sz="0" w:space="0" w:color="auto"/>
          </w:divBdr>
        </w:div>
        <w:div w:id="1743676411">
          <w:marLeft w:val="0"/>
          <w:marRight w:val="0"/>
          <w:marTop w:val="0"/>
          <w:marBottom w:val="0"/>
          <w:divBdr>
            <w:top w:val="none" w:sz="0" w:space="0" w:color="auto"/>
            <w:left w:val="none" w:sz="0" w:space="0" w:color="auto"/>
            <w:bottom w:val="none" w:sz="0" w:space="0" w:color="auto"/>
            <w:right w:val="none" w:sz="0" w:space="0" w:color="auto"/>
          </w:divBdr>
        </w:div>
        <w:div w:id="823203924">
          <w:marLeft w:val="0"/>
          <w:marRight w:val="0"/>
          <w:marTop w:val="0"/>
          <w:marBottom w:val="0"/>
          <w:divBdr>
            <w:top w:val="none" w:sz="0" w:space="0" w:color="auto"/>
            <w:left w:val="none" w:sz="0" w:space="0" w:color="auto"/>
            <w:bottom w:val="none" w:sz="0" w:space="0" w:color="auto"/>
            <w:right w:val="none" w:sz="0" w:space="0" w:color="auto"/>
          </w:divBdr>
        </w:div>
        <w:div w:id="1608153651">
          <w:marLeft w:val="0"/>
          <w:marRight w:val="0"/>
          <w:marTop w:val="0"/>
          <w:marBottom w:val="0"/>
          <w:divBdr>
            <w:top w:val="none" w:sz="0" w:space="0" w:color="auto"/>
            <w:left w:val="none" w:sz="0" w:space="0" w:color="auto"/>
            <w:bottom w:val="none" w:sz="0" w:space="0" w:color="auto"/>
            <w:right w:val="none" w:sz="0" w:space="0" w:color="auto"/>
          </w:divBdr>
        </w:div>
        <w:div w:id="269699335">
          <w:marLeft w:val="0"/>
          <w:marRight w:val="0"/>
          <w:marTop w:val="0"/>
          <w:marBottom w:val="0"/>
          <w:divBdr>
            <w:top w:val="none" w:sz="0" w:space="0" w:color="auto"/>
            <w:left w:val="none" w:sz="0" w:space="0" w:color="auto"/>
            <w:bottom w:val="none" w:sz="0" w:space="0" w:color="auto"/>
            <w:right w:val="none" w:sz="0" w:space="0" w:color="auto"/>
          </w:divBdr>
        </w:div>
        <w:div w:id="518467260">
          <w:marLeft w:val="0"/>
          <w:marRight w:val="0"/>
          <w:marTop w:val="0"/>
          <w:marBottom w:val="0"/>
          <w:divBdr>
            <w:top w:val="none" w:sz="0" w:space="0" w:color="auto"/>
            <w:left w:val="none" w:sz="0" w:space="0" w:color="auto"/>
            <w:bottom w:val="none" w:sz="0" w:space="0" w:color="auto"/>
            <w:right w:val="none" w:sz="0" w:space="0" w:color="auto"/>
          </w:divBdr>
        </w:div>
        <w:div w:id="1711763674">
          <w:marLeft w:val="0"/>
          <w:marRight w:val="0"/>
          <w:marTop w:val="0"/>
          <w:marBottom w:val="0"/>
          <w:divBdr>
            <w:top w:val="none" w:sz="0" w:space="0" w:color="auto"/>
            <w:left w:val="none" w:sz="0" w:space="0" w:color="auto"/>
            <w:bottom w:val="none" w:sz="0" w:space="0" w:color="auto"/>
            <w:right w:val="none" w:sz="0" w:space="0" w:color="auto"/>
          </w:divBdr>
        </w:div>
        <w:div w:id="327905596">
          <w:marLeft w:val="0"/>
          <w:marRight w:val="0"/>
          <w:marTop w:val="0"/>
          <w:marBottom w:val="0"/>
          <w:divBdr>
            <w:top w:val="none" w:sz="0" w:space="0" w:color="auto"/>
            <w:left w:val="none" w:sz="0" w:space="0" w:color="auto"/>
            <w:bottom w:val="none" w:sz="0" w:space="0" w:color="auto"/>
            <w:right w:val="none" w:sz="0" w:space="0" w:color="auto"/>
          </w:divBdr>
        </w:div>
        <w:div w:id="1164123298">
          <w:marLeft w:val="0"/>
          <w:marRight w:val="0"/>
          <w:marTop w:val="0"/>
          <w:marBottom w:val="0"/>
          <w:divBdr>
            <w:top w:val="none" w:sz="0" w:space="0" w:color="auto"/>
            <w:left w:val="none" w:sz="0" w:space="0" w:color="auto"/>
            <w:bottom w:val="none" w:sz="0" w:space="0" w:color="auto"/>
            <w:right w:val="none" w:sz="0" w:space="0" w:color="auto"/>
          </w:divBdr>
        </w:div>
        <w:div w:id="139419840">
          <w:marLeft w:val="0"/>
          <w:marRight w:val="0"/>
          <w:marTop w:val="0"/>
          <w:marBottom w:val="0"/>
          <w:divBdr>
            <w:top w:val="none" w:sz="0" w:space="0" w:color="auto"/>
            <w:left w:val="none" w:sz="0" w:space="0" w:color="auto"/>
            <w:bottom w:val="none" w:sz="0" w:space="0" w:color="auto"/>
            <w:right w:val="none" w:sz="0" w:space="0" w:color="auto"/>
          </w:divBdr>
        </w:div>
        <w:div w:id="957297920">
          <w:marLeft w:val="0"/>
          <w:marRight w:val="0"/>
          <w:marTop w:val="0"/>
          <w:marBottom w:val="0"/>
          <w:divBdr>
            <w:top w:val="none" w:sz="0" w:space="0" w:color="auto"/>
            <w:left w:val="none" w:sz="0" w:space="0" w:color="auto"/>
            <w:bottom w:val="none" w:sz="0" w:space="0" w:color="auto"/>
            <w:right w:val="none" w:sz="0" w:space="0" w:color="auto"/>
          </w:divBdr>
        </w:div>
        <w:div w:id="1205480636">
          <w:marLeft w:val="0"/>
          <w:marRight w:val="0"/>
          <w:marTop w:val="0"/>
          <w:marBottom w:val="0"/>
          <w:divBdr>
            <w:top w:val="none" w:sz="0" w:space="0" w:color="auto"/>
            <w:left w:val="none" w:sz="0" w:space="0" w:color="auto"/>
            <w:bottom w:val="none" w:sz="0" w:space="0" w:color="auto"/>
            <w:right w:val="none" w:sz="0" w:space="0" w:color="auto"/>
          </w:divBdr>
        </w:div>
        <w:div w:id="1048139343">
          <w:marLeft w:val="0"/>
          <w:marRight w:val="0"/>
          <w:marTop w:val="0"/>
          <w:marBottom w:val="0"/>
          <w:divBdr>
            <w:top w:val="none" w:sz="0" w:space="0" w:color="auto"/>
            <w:left w:val="none" w:sz="0" w:space="0" w:color="auto"/>
            <w:bottom w:val="none" w:sz="0" w:space="0" w:color="auto"/>
            <w:right w:val="none" w:sz="0" w:space="0" w:color="auto"/>
          </w:divBdr>
        </w:div>
        <w:div w:id="744227314">
          <w:marLeft w:val="0"/>
          <w:marRight w:val="0"/>
          <w:marTop w:val="0"/>
          <w:marBottom w:val="0"/>
          <w:divBdr>
            <w:top w:val="none" w:sz="0" w:space="0" w:color="auto"/>
            <w:left w:val="none" w:sz="0" w:space="0" w:color="auto"/>
            <w:bottom w:val="none" w:sz="0" w:space="0" w:color="auto"/>
            <w:right w:val="none" w:sz="0" w:space="0" w:color="auto"/>
          </w:divBdr>
        </w:div>
        <w:div w:id="456341045">
          <w:marLeft w:val="0"/>
          <w:marRight w:val="0"/>
          <w:marTop w:val="0"/>
          <w:marBottom w:val="0"/>
          <w:divBdr>
            <w:top w:val="none" w:sz="0" w:space="0" w:color="auto"/>
            <w:left w:val="none" w:sz="0" w:space="0" w:color="auto"/>
            <w:bottom w:val="none" w:sz="0" w:space="0" w:color="auto"/>
            <w:right w:val="none" w:sz="0" w:space="0" w:color="auto"/>
          </w:divBdr>
        </w:div>
        <w:div w:id="776412462">
          <w:marLeft w:val="0"/>
          <w:marRight w:val="0"/>
          <w:marTop w:val="0"/>
          <w:marBottom w:val="0"/>
          <w:divBdr>
            <w:top w:val="none" w:sz="0" w:space="0" w:color="auto"/>
            <w:left w:val="none" w:sz="0" w:space="0" w:color="auto"/>
            <w:bottom w:val="none" w:sz="0" w:space="0" w:color="auto"/>
            <w:right w:val="none" w:sz="0" w:space="0" w:color="auto"/>
          </w:divBdr>
        </w:div>
        <w:div w:id="1947498858">
          <w:marLeft w:val="0"/>
          <w:marRight w:val="0"/>
          <w:marTop w:val="0"/>
          <w:marBottom w:val="0"/>
          <w:divBdr>
            <w:top w:val="none" w:sz="0" w:space="0" w:color="auto"/>
            <w:left w:val="none" w:sz="0" w:space="0" w:color="auto"/>
            <w:bottom w:val="none" w:sz="0" w:space="0" w:color="auto"/>
            <w:right w:val="none" w:sz="0" w:space="0" w:color="auto"/>
          </w:divBdr>
        </w:div>
        <w:div w:id="320935954">
          <w:marLeft w:val="0"/>
          <w:marRight w:val="0"/>
          <w:marTop w:val="0"/>
          <w:marBottom w:val="0"/>
          <w:divBdr>
            <w:top w:val="none" w:sz="0" w:space="0" w:color="auto"/>
            <w:left w:val="none" w:sz="0" w:space="0" w:color="auto"/>
            <w:bottom w:val="none" w:sz="0" w:space="0" w:color="auto"/>
            <w:right w:val="none" w:sz="0" w:space="0" w:color="auto"/>
          </w:divBdr>
        </w:div>
        <w:div w:id="185874287">
          <w:marLeft w:val="0"/>
          <w:marRight w:val="0"/>
          <w:marTop w:val="0"/>
          <w:marBottom w:val="0"/>
          <w:divBdr>
            <w:top w:val="none" w:sz="0" w:space="0" w:color="auto"/>
            <w:left w:val="none" w:sz="0" w:space="0" w:color="auto"/>
            <w:bottom w:val="none" w:sz="0" w:space="0" w:color="auto"/>
            <w:right w:val="none" w:sz="0" w:space="0" w:color="auto"/>
          </w:divBdr>
        </w:div>
        <w:div w:id="855314320">
          <w:marLeft w:val="0"/>
          <w:marRight w:val="0"/>
          <w:marTop w:val="0"/>
          <w:marBottom w:val="0"/>
          <w:divBdr>
            <w:top w:val="none" w:sz="0" w:space="0" w:color="auto"/>
            <w:left w:val="none" w:sz="0" w:space="0" w:color="auto"/>
            <w:bottom w:val="none" w:sz="0" w:space="0" w:color="auto"/>
            <w:right w:val="none" w:sz="0" w:space="0" w:color="auto"/>
          </w:divBdr>
        </w:div>
        <w:div w:id="285697432">
          <w:marLeft w:val="0"/>
          <w:marRight w:val="0"/>
          <w:marTop w:val="0"/>
          <w:marBottom w:val="0"/>
          <w:divBdr>
            <w:top w:val="none" w:sz="0" w:space="0" w:color="auto"/>
            <w:left w:val="none" w:sz="0" w:space="0" w:color="auto"/>
            <w:bottom w:val="none" w:sz="0" w:space="0" w:color="auto"/>
            <w:right w:val="none" w:sz="0" w:space="0" w:color="auto"/>
          </w:divBdr>
        </w:div>
        <w:div w:id="284848777">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2016-06-13T07:05:00Z</dcterms:created>
  <dcterms:modified xsi:type="dcterms:W3CDTF">2016-06-13T07:05:00Z</dcterms:modified>
</cp:coreProperties>
</file>