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B81C01" w:rsidRDefault="00787B74" w:rsidP="007F67ED">
      <w:pPr>
        <w:rPr>
          <w:b/>
        </w:rPr>
      </w:pPr>
      <w:bookmarkStart w:id="0" w:name="_GoBack"/>
      <w:r w:rsidRPr="00B81C01">
        <w:rPr>
          <w:b/>
        </w:rPr>
        <w:t>TEMA:</w:t>
      </w:r>
      <w:r w:rsidR="00810E81" w:rsidRPr="00B81C01">
        <w:rPr>
          <w:b/>
        </w:rPr>
        <w:t xml:space="preserve"> </w:t>
      </w:r>
      <w:r w:rsidR="00A67652" w:rsidRPr="00B81C01">
        <w:rPr>
          <w:b/>
        </w:rPr>
        <w:t>GEBORE VAN BO</w:t>
      </w:r>
    </w:p>
    <w:p w:rsidR="00CC42D7" w:rsidRPr="00B81C01" w:rsidRDefault="00CC42D7" w:rsidP="007F67ED"/>
    <w:p w:rsidR="006D77BA" w:rsidRPr="00B81C01" w:rsidRDefault="002E4191" w:rsidP="007F67ED">
      <w:r w:rsidRPr="00B81C01">
        <w:t>Ons het net voor Kersfees met die evangelie volgens Johannes begin en ons gaan daarmee aangaan tot Paasfees. Vandag is ons by een van die mees aangrypende hoofstukke – hoofstuk 3. Maar kom ons begin met die laaste paar verse van hoofstuk 2:</w:t>
      </w:r>
    </w:p>
    <w:bookmarkEnd w:id="0"/>
    <w:p w:rsidR="00A22E96" w:rsidRPr="00B81C01" w:rsidRDefault="00A22E96" w:rsidP="00EC1EFB"/>
    <w:p w:rsidR="00A22E96" w:rsidRPr="00B81C01" w:rsidRDefault="00A22E96" w:rsidP="00A22E96">
      <w:pPr>
        <w:pStyle w:val="Skrif"/>
      </w:pPr>
      <w:r w:rsidRPr="00B81C01">
        <w:t xml:space="preserve">Johannes </w:t>
      </w:r>
      <w:r w:rsidR="002E4191" w:rsidRPr="00B81C01">
        <w:t>2:23-3:8</w:t>
      </w:r>
      <w:r w:rsidRPr="00B81C01">
        <w:t>:</w:t>
      </w:r>
    </w:p>
    <w:p w:rsidR="002E4191" w:rsidRPr="00B81C01" w:rsidRDefault="002E4191" w:rsidP="003B7F8D">
      <w:pPr>
        <w:pStyle w:val="Skrif"/>
      </w:pPr>
      <w:r w:rsidRPr="00B81C01">
        <w:t>23Terwyl Jesus tydens die viering van die Paasfees in Jerusalem was, het baie mense in Hom begin glo toe hulle die wondertekens sien wat Hy gedoen het. 24Jesus self het egter nie op hulle staatgemaak nie omdat Hy alle mense ken. 25Hy het nie nodig gehad dat iemand Hom oor die mens sou inlig nie, want Hy het self kennis gedra van wat in ’n mens aangaan.</w:t>
      </w:r>
    </w:p>
    <w:p w:rsidR="002E4191" w:rsidRPr="00B81C01" w:rsidRDefault="003B7F8D" w:rsidP="003B7F8D">
      <w:pPr>
        <w:pStyle w:val="Skrif"/>
      </w:pPr>
      <w:r w:rsidRPr="00B81C01">
        <w:t xml:space="preserve">1 Daar was ’n man uit die geledere van die Fariseërs met die naam Nikodemus, ’n leier onder die Jode. </w:t>
      </w:r>
    </w:p>
    <w:p w:rsidR="005F008E" w:rsidRPr="00B81C01" w:rsidRDefault="005F008E" w:rsidP="002E4191"/>
    <w:p w:rsidR="002E4191" w:rsidRPr="00B81C01" w:rsidRDefault="002E4191" w:rsidP="002E4191">
      <w:r w:rsidRPr="00B81C01">
        <w:t xml:space="preserve">Nikodemus is ’n Fariseër, wat beteken dat hy sy Bybel ken. Meer nog, hy is ’n leier onder die Jode. Hy was waarskynlik een van </w:t>
      </w:r>
      <w:r w:rsidR="005F008E" w:rsidRPr="00B81C01">
        <w:t>die Joodse Raad, die Sanhedrin, die 70 leiers wat oor al die Jode was. Nikodemus was ’n geleerde en belangrike man!</w:t>
      </w:r>
    </w:p>
    <w:p w:rsidR="002E4191" w:rsidRPr="00B81C01" w:rsidRDefault="002E4191" w:rsidP="002E4191"/>
    <w:p w:rsidR="003B7F8D" w:rsidRPr="00B81C01" w:rsidRDefault="003B7F8D" w:rsidP="003B7F8D">
      <w:pPr>
        <w:pStyle w:val="Skrif"/>
      </w:pPr>
      <w:r w:rsidRPr="00B81C01">
        <w:t>2Hy het een nag na Jesus toe gekom en vir Hom gesê: “Rabbi, ons weet dat u as leraar van God af gekom het. Niemand kan hierdie wondertekens doen wat u doen as God nie met hom is nie.”</w:t>
      </w:r>
    </w:p>
    <w:p w:rsidR="005F008E" w:rsidRPr="00B81C01" w:rsidRDefault="005F008E" w:rsidP="005F008E"/>
    <w:p w:rsidR="005F008E" w:rsidRPr="00B81C01" w:rsidRDefault="005F008E" w:rsidP="005F008E">
      <w:r w:rsidRPr="00B81C01">
        <w:t>Nikodemus, een van die 70 belangrikste leiers onder die Jode, noem Jesus “Rabbi!” Dis aangrypend! Hy erken Jesus se gesag. Meer nog, hy erken dat Jesus se bediening van God af kom.</w:t>
      </w:r>
    </w:p>
    <w:p w:rsidR="005F008E" w:rsidRPr="00B81C01" w:rsidRDefault="005F008E" w:rsidP="005F008E"/>
    <w:p w:rsidR="003B7F8D" w:rsidRPr="00B81C01" w:rsidRDefault="003B7F8D" w:rsidP="003B7F8D">
      <w:pPr>
        <w:pStyle w:val="Skrif"/>
      </w:pPr>
      <w:r w:rsidRPr="00B81C01">
        <w:t>3Jesus het daarop reageer: “Ek verseker jou, as iemand nie van bo gebore word nie, kan hy die koninkryk van God nie sien nie.”</w:t>
      </w:r>
    </w:p>
    <w:p w:rsidR="005F008E" w:rsidRPr="00B81C01" w:rsidRDefault="005F008E" w:rsidP="005F008E"/>
    <w:p w:rsidR="005F008E" w:rsidRPr="00B81C01" w:rsidRDefault="005F008E" w:rsidP="005F008E">
      <w:r w:rsidRPr="00B81C01">
        <w:t>Die Griekse woord vir “</w:t>
      </w:r>
      <w:r w:rsidRPr="00B81C01">
        <w:rPr>
          <w:b/>
          <w:i/>
          <w:shd w:val="clear" w:color="auto" w:fill="FBD4B4" w:themeFill="accent6" w:themeFillTint="66"/>
        </w:rPr>
        <w:t>van bo</w:t>
      </w:r>
      <w:r w:rsidRPr="00B81C01">
        <w:t>” het verskillende betekenisse. Daarom het party vertalings “</w:t>
      </w:r>
      <w:r w:rsidRPr="00B81C01">
        <w:rPr>
          <w:b/>
          <w:i/>
          <w:shd w:val="clear" w:color="auto" w:fill="FBD4B4" w:themeFill="accent6" w:themeFillTint="66"/>
        </w:rPr>
        <w:t>weer gebore word</w:t>
      </w:r>
      <w:r w:rsidRPr="00B81C01">
        <w:t>” of “</w:t>
      </w:r>
      <w:r w:rsidRPr="00B81C01">
        <w:rPr>
          <w:b/>
          <w:i/>
          <w:shd w:val="clear" w:color="auto" w:fill="FBD4B4" w:themeFill="accent6" w:themeFillTint="66"/>
        </w:rPr>
        <w:t>opnuut gebore word</w:t>
      </w:r>
      <w:r w:rsidRPr="00B81C01">
        <w:t>”, maar ek hou van hierdie “</w:t>
      </w:r>
      <w:r w:rsidRPr="00B81C01">
        <w:rPr>
          <w:b/>
          <w:i/>
          <w:shd w:val="clear" w:color="auto" w:fill="FBD4B4" w:themeFill="accent6" w:themeFillTint="66"/>
        </w:rPr>
        <w:t>van bo gebore word</w:t>
      </w:r>
      <w:r w:rsidR="007228F0" w:rsidRPr="00B81C01">
        <w:t>”.</w:t>
      </w:r>
    </w:p>
    <w:p w:rsidR="005F008E" w:rsidRPr="00B81C01" w:rsidRDefault="005F008E" w:rsidP="005F008E"/>
    <w:p w:rsidR="003B7F8D" w:rsidRPr="00B81C01" w:rsidRDefault="003B7F8D" w:rsidP="003B7F8D">
      <w:pPr>
        <w:pStyle w:val="Skrif"/>
      </w:pPr>
      <w:r w:rsidRPr="00B81C01">
        <w:t>4Nikodemus vra toe: “Hoe kan ’n mens gebore word as hy al ’n bejaarde is? Hy kan tog nie vir ’n tweede keer in sy ma se skoot gaan en gebore word nie?”</w:t>
      </w:r>
    </w:p>
    <w:p w:rsidR="00C162A5" w:rsidRPr="00B81C01" w:rsidRDefault="003B7F8D" w:rsidP="003B7F8D">
      <w:pPr>
        <w:pStyle w:val="Skrif"/>
      </w:pPr>
      <w:r w:rsidRPr="00B81C01">
        <w:t xml:space="preserve">5Jesus het geantwoord: “Ek verseker jou, as iemand nie uit water en Gees gebore word nie, kan hy so nimmer as te nooit in die koninkryk van God ingaan nie. 6Wat uit ’n menslike liggaam gebore is, is menslik, en wat uit die Gees gebore is, is gees. 7Moenie verwonderd wees dat Ek vir jou gesê het julle moet van bo gebore word nie. </w:t>
      </w:r>
    </w:p>
    <w:p w:rsidR="00C162A5" w:rsidRPr="00B81C01" w:rsidRDefault="00C162A5" w:rsidP="003B7F8D">
      <w:pPr>
        <w:pStyle w:val="Skrif"/>
      </w:pPr>
    </w:p>
    <w:p w:rsidR="003B7F8D" w:rsidRPr="00B81C01" w:rsidRDefault="003B7F8D" w:rsidP="003B7F8D">
      <w:pPr>
        <w:pStyle w:val="Skrif"/>
      </w:pPr>
      <w:r w:rsidRPr="00B81C01">
        <w:t>8Die wind waai waar hy wil. Jy hoor sy suising, maar jy weet nie waarvandaan hy kom en waarheen hy op pad is nie. Só is dit met elkeen wat uit die Gees gebore is.”</w:t>
      </w:r>
    </w:p>
    <w:p w:rsidR="00852F22" w:rsidRPr="00B81C01" w:rsidRDefault="00852F22" w:rsidP="00EC1EFB"/>
    <w:p w:rsidR="00A22E96" w:rsidRPr="00B81C01" w:rsidRDefault="00DF4D69" w:rsidP="00EC1EFB">
      <w:r w:rsidRPr="00B81C01">
        <w:lastRenderedPageBreak/>
        <w:t xml:space="preserve">Hoekom kom Nikodemus na Jesus toe? Hy is ’n geleerde, belangrike man. Hy ken sy Bybel. Hy weet dat Jesus van God af kom. Wat wil hy by Jesus hê? Wil hy meer van Jesus kom leer? Wil hy Jesus toets? Wil </w:t>
      </w:r>
      <w:r w:rsidR="000F2008" w:rsidRPr="00B81C01">
        <w:t>hy Jesus intrek in sy planne? Wil hy kyk of Jesus dalk die Jode van die Romeine kan verlos? Het hy dalk ’n siekte of probleem gehad wat Jesus moes oplos?</w:t>
      </w:r>
    </w:p>
    <w:p w:rsidR="000F2008" w:rsidRPr="00B81C01" w:rsidRDefault="000F2008" w:rsidP="00EC1EFB"/>
    <w:p w:rsidR="000F2008" w:rsidRPr="00B81C01" w:rsidRDefault="000F2008" w:rsidP="00C30E39">
      <w:pPr>
        <w:jc w:val="center"/>
        <w:rPr>
          <w:b/>
        </w:rPr>
      </w:pPr>
      <w:r w:rsidRPr="00B81C01">
        <w:rPr>
          <w:b/>
        </w:rPr>
        <w:t>Hoekom is jy hier vandag? Wat wil jy van Jesus hê?</w:t>
      </w:r>
    </w:p>
    <w:p w:rsidR="000F2008" w:rsidRPr="00B81C01" w:rsidRDefault="000F2008" w:rsidP="00EC1EFB"/>
    <w:p w:rsidR="000F2008" w:rsidRPr="00B81C01" w:rsidRDefault="000F2008" w:rsidP="00EC1EFB">
      <w:r w:rsidRPr="00B81C01">
        <w:t>Ons weet nie wat Nikodemus wou hê nie, want Jesus gee hom nie kans om te sê nie! Jesus sê vir hom wat hy nodig het om te hoor</w:t>
      </w:r>
      <w:r w:rsidR="00DC4BB3" w:rsidRPr="00B81C01">
        <w:t xml:space="preserve"> voor hy kon sê wat hy wil hê.</w:t>
      </w:r>
    </w:p>
    <w:p w:rsidR="00DC4BB3" w:rsidRPr="00B81C01" w:rsidRDefault="00DC4BB3" w:rsidP="00EC1EFB"/>
    <w:p w:rsidR="00DC4BB3" w:rsidRPr="00B81C01" w:rsidRDefault="00DC4BB3" w:rsidP="00C12B25">
      <w:pPr>
        <w:shd w:val="clear" w:color="auto" w:fill="000000" w:themeFill="text1"/>
        <w:jc w:val="center"/>
        <w:rPr>
          <w:b/>
          <w:color w:val="00FFFF"/>
        </w:rPr>
      </w:pPr>
      <w:r w:rsidRPr="00B81C01">
        <w:rPr>
          <w:b/>
          <w:color w:val="00FFFF"/>
        </w:rPr>
        <w:t>“Nikodemus, jy moet van bo gebore word!”</w:t>
      </w:r>
    </w:p>
    <w:p w:rsidR="00DC4BB3" w:rsidRPr="00B81C01" w:rsidRDefault="00DC4BB3" w:rsidP="00EC1EFB"/>
    <w:p w:rsidR="00DC4BB3" w:rsidRPr="00B81C01" w:rsidRDefault="00DC4BB3" w:rsidP="00EC1EFB">
      <w:r w:rsidRPr="00B81C01">
        <w:t>Arme Nikodemus, hy verstaan glad nie! “</w:t>
      </w:r>
      <w:proofErr w:type="spellStart"/>
      <w:r w:rsidRPr="00B81C01">
        <w:rPr>
          <w:b/>
          <w:i/>
          <w:shd w:val="clear" w:color="auto" w:fill="FBD4B4" w:themeFill="accent6" w:themeFillTint="66"/>
        </w:rPr>
        <w:t>Huh</w:t>
      </w:r>
      <w:proofErr w:type="spellEnd"/>
      <w:r w:rsidRPr="00B81C01">
        <w:rPr>
          <w:b/>
          <w:i/>
          <w:shd w:val="clear" w:color="auto" w:fill="FBD4B4" w:themeFill="accent6" w:themeFillTint="66"/>
        </w:rPr>
        <w:t>, hoe doen ek dit?</w:t>
      </w:r>
      <w:r w:rsidRPr="00B81C01">
        <w:t>”</w:t>
      </w:r>
    </w:p>
    <w:p w:rsidR="00A22E96" w:rsidRPr="00B81C01" w:rsidRDefault="00A22E96" w:rsidP="00EC1EFB"/>
    <w:p w:rsidR="00DC4BB3" w:rsidRPr="00B81C01" w:rsidRDefault="00DC4BB3" w:rsidP="00DC4BB3">
      <w:pPr>
        <w:pStyle w:val="Skrif"/>
      </w:pPr>
      <w:r w:rsidRPr="00B81C01">
        <w:t>“Hoe kan ’n mens gebore word as hy al ’n bejaarde is? Hy kan tog nie vir ’n tweede keer in sy ma se skoot gaan en gebore word nie?”</w:t>
      </w:r>
      <w:r w:rsidR="00F2054B" w:rsidRPr="00B81C01">
        <w:t xml:space="preserve"> (v.4)</w:t>
      </w:r>
    </w:p>
    <w:p w:rsidR="00A22E96" w:rsidRPr="00B81C01" w:rsidRDefault="00A22E96" w:rsidP="00EC1EFB"/>
    <w:p w:rsidR="00F2054B" w:rsidRPr="00B81C01" w:rsidRDefault="00C12B25" w:rsidP="00EC1EFB">
      <w:r w:rsidRPr="00B81C01">
        <w:t>Nikodemus verstaan nie! Verstaan ek en jy?</w:t>
      </w:r>
    </w:p>
    <w:p w:rsidR="00166A39" w:rsidRPr="00B81C01" w:rsidRDefault="00166A39" w:rsidP="00EC1EFB"/>
    <w:p w:rsidR="00166A39" w:rsidRPr="00B81C01" w:rsidRDefault="00166A39" w:rsidP="00EC1EFB">
      <w:r w:rsidRPr="00B81C01">
        <w:t xml:space="preserve">Sien, Nikodemus se probleem (en dalk jou en my probleem ook) is dat Nikodemus wil weet wat </w:t>
      </w:r>
      <w:r w:rsidR="00B51C09" w:rsidRPr="00B81C01">
        <w:rPr>
          <w:b/>
          <w:shd w:val="clear" w:color="auto" w:fill="C00000"/>
        </w:rPr>
        <w:t>HY</w:t>
      </w:r>
      <w:r w:rsidRPr="00B81C01">
        <w:t xml:space="preserve"> moet doen, wat </w:t>
      </w:r>
      <w:r w:rsidR="00B51C09" w:rsidRPr="00B81C01">
        <w:rPr>
          <w:b/>
          <w:shd w:val="clear" w:color="auto" w:fill="C00000"/>
        </w:rPr>
        <w:t>HY</w:t>
      </w:r>
      <w:r w:rsidRPr="00B81C01">
        <w:t xml:space="preserve"> moet doen om by God uit te kom, wat hy moet doen om sy verhouding met God te herstel.</w:t>
      </w:r>
      <w:r w:rsidR="0092471D" w:rsidRPr="00B81C01">
        <w:t xml:space="preserve"> En dis nie ’n nuwe of unieke vraag nie. Weer vat Johannes ons terug na Genesis, terug na die skepping.</w:t>
      </w:r>
    </w:p>
    <w:p w:rsidR="00166A39" w:rsidRPr="00B81C01" w:rsidRDefault="00166A39" w:rsidP="00EC1EFB"/>
    <w:p w:rsidR="00AC1B3B" w:rsidRPr="00B81C01" w:rsidRDefault="00166A39" w:rsidP="00B51C09">
      <w:pPr>
        <w:pBdr>
          <w:top w:val="single" w:sz="4" w:space="1" w:color="auto"/>
          <w:left w:val="single" w:sz="4" w:space="4" w:color="auto"/>
          <w:bottom w:val="single" w:sz="4" w:space="1" w:color="auto"/>
          <w:right w:val="single" w:sz="4" w:space="4" w:color="auto"/>
        </w:pBdr>
        <w:rPr>
          <w:i/>
        </w:rPr>
      </w:pPr>
      <w:r w:rsidRPr="00B81C01">
        <w:rPr>
          <w:i/>
        </w:rPr>
        <w:t xml:space="preserve">In Genesis sien ons hoe God en die mens saam wandel in die tuin, perfekte vrede, perfekte harmonie, perfekte verhouding. Maar dan kom die sonde en skend hierdie verhouding. </w:t>
      </w:r>
    </w:p>
    <w:p w:rsidR="00483790" w:rsidRPr="00B81C01" w:rsidRDefault="00483790" w:rsidP="00B51C09">
      <w:pPr>
        <w:pBdr>
          <w:top w:val="single" w:sz="4" w:space="1" w:color="auto"/>
          <w:left w:val="single" w:sz="4" w:space="4" w:color="auto"/>
          <w:bottom w:val="single" w:sz="4" w:space="1" w:color="auto"/>
          <w:right w:val="single" w:sz="4" w:space="4" w:color="auto"/>
        </w:pBdr>
        <w:rPr>
          <w:i/>
        </w:rPr>
      </w:pPr>
    </w:p>
    <w:p w:rsidR="00AC1B3B" w:rsidRPr="00B81C01" w:rsidRDefault="00166A39" w:rsidP="00B81C01">
      <w:pPr>
        <w:pBdr>
          <w:top w:val="single" w:sz="4" w:space="1" w:color="auto"/>
          <w:left w:val="single" w:sz="4" w:space="4" w:color="auto"/>
          <w:bottom w:val="single" w:sz="4" w:space="1" w:color="auto"/>
          <w:right w:val="single" w:sz="4" w:space="4" w:color="auto"/>
        </w:pBdr>
        <w:shd w:val="clear" w:color="auto" w:fill="000000" w:themeFill="text1"/>
        <w:rPr>
          <w:i/>
          <w:color w:val="00FFFF"/>
        </w:rPr>
      </w:pPr>
      <w:r w:rsidRPr="00B81C01">
        <w:rPr>
          <w:b/>
          <w:i/>
          <w:color w:val="00FFFF"/>
        </w:rPr>
        <w:t>Die geskiedenis van die wêreld is die verhaal van die mens wat weer by God wil uitkom, die mens wat probeer om die verhouding te herstel</w:t>
      </w:r>
      <w:r w:rsidRPr="00B81C01">
        <w:rPr>
          <w:i/>
          <w:color w:val="00FFFF"/>
        </w:rPr>
        <w:t xml:space="preserve">. </w:t>
      </w:r>
    </w:p>
    <w:p w:rsidR="00483790" w:rsidRPr="00B81C01" w:rsidRDefault="00483790" w:rsidP="00B51C09">
      <w:pPr>
        <w:pBdr>
          <w:top w:val="single" w:sz="4" w:space="1" w:color="auto"/>
          <w:left w:val="single" w:sz="4" w:space="4" w:color="auto"/>
          <w:bottom w:val="single" w:sz="4" w:space="1" w:color="auto"/>
          <w:right w:val="single" w:sz="4" w:space="4" w:color="auto"/>
        </w:pBdr>
        <w:rPr>
          <w:i/>
        </w:rPr>
      </w:pPr>
    </w:p>
    <w:p w:rsidR="00D13729" w:rsidRPr="00B81C01" w:rsidRDefault="00166A39" w:rsidP="00B51C09">
      <w:pPr>
        <w:pBdr>
          <w:top w:val="single" w:sz="4" w:space="1" w:color="auto"/>
          <w:left w:val="single" w:sz="4" w:space="4" w:color="auto"/>
          <w:bottom w:val="single" w:sz="4" w:space="1" w:color="auto"/>
          <w:right w:val="single" w:sz="4" w:space="4" w:color="auto"/>
        </w:pBdr>
        <w:rPr>
          <w:i/>
        </w:rPr>
      </w:pPr>
      <w:r w:rsidRPr="00B81C01">
        <w:rPr>
          <w:i/>
        </w:rPr>
        <w:t xml:space="preserve">Van die toring van Babel, waar mense probeer om by God te wees, tot die verskillende godsdienste met hulle reëls en rituele en offers, tot die Jode van Nikodemus se tyd met hulle wette en reinigingshandelinge en gewoontes. </w:t>
      </w:r>
    </w:p>
    <w:p w:rsidR="00D13729" w:rsidRPr="00B81C01" w:rsidRDefault="00D13729" w:rsidP="00166A39"/>
    <w:p w:rsidR="00166A39" w:rsidRPr="00B81C01" w:rsidRDefault="00166A39" w:rsidP="00166A39">
      <w:r w:rsidRPr="00B81C01">
        <w:t xml:space="preserve">Jesus sê: </w:t>
      </w:r>
      <w:r w:rsidRPr="00B81C01">
        <w:rPr>
          <w:b/>
        </w:rPr>
        <w:t xml:space="preserve">NEE! </w:t>
      </w:r>
      <w:r w:rsidR="0008487E" w:rsidRPr="00B81C01">
        <w:rPr>
          <w:b/>
          <w:shd w:val="clear" w:color="auto" w:fill="C00000"/>
        </w:rPr>
        <w:t>JY</w:t>
      </w:r>
      <w:r w:rsidRPr="00B81C01">
        <w:rPr>
          <w:b/>
        </w:rPr>
        <w:t xml:space="preserve"> kan nie by God uitkom nie.</w:t>
      </w:r>
      <w:r w:rsidRPr="00B81C01">
        <w:t xml:space="preserve"> </w:t>
      </w:r>
      <w:r w:rsidR="0008487E" w:rsidRPr="00B81C01">
        <w:rPr>
          <w:b/>
          <w:shd w:val="clear" w:color="auto" w:fill="C00000"/>
        </w:rPr>
        <w:t>JY</w:t>
      </w:r>
      <w:r w:rsidR="0008487E" w:rsidRPr="00B81C01">
        <w:t xml:space="preserve"> </w:t>
      </w:r>
      <w:r w:rsidR="00D13729" w:rsidRPr="00B81C01">
        <w:t xml:space="preserve">kan nie iets doen om die verhouding met God te herstel nie, Nikodemus. </w:t>
      </w:r>
      <w:r w:rsidR="0008487E" w:rsidRPr="00B81C01">
        <w:rPr>
          <w:b/>
          <w:shd w:val="clear" w:color="auto" w:fill="C00000"/>
        </w:rPr>
        <w:t>JY</w:t>
      </w:r>
      <w:r w:rsidR="0008487E" w:rsidRPr="00B81C01">
        <w:t xml:space="preserve"> </w:t>
      </w:r>
      <w:r w:rsidR="00D13729" w:rsidRPr="00B81C01">
        <w:t>kan nie iets doen om “</w:t>
      </w:r>
      <w:r w:rsidR="00D13729" w:rsidRPr="00B81C01">
        <w:rPr>
          <w:b/>
          <w:i/>
          <w:shd w:val="clear" w:color="auto" w:fill="FBD4B4" w:themeFill="accent6" w:themeFillTint="66"/>
        </w:rPr>
        <w:t>van bo gebore te word nie</w:t>
      </w:r>
      <w:r w:rsidR="00D13729" w:rsidRPr="00B81C01">
        <w:t xml:space="preserve">”. </w:t>
      </w:r>
      <w:r w:rsidRPr="00B81C01">
        <w:t xml:space="preserve">Daar is nie ’n leer waarteen </w:t>
      </w:r>
      <w:r w:rsidR="0008487E" w:rsidRPr="00B81C01">
        <w:rPr>
          <w:b/>
          <w:shd w:val="clear" w:color="auto" w:fill="C00000"/>
        </w:rPr>
        <w:t>JY</w:t>
      </w:r>
      <w:r w:rsidR="0008487E" w:rsidRPr="00B81C01">
        <w:t xml:space="preserve"> </w:t>
      </w:r>
      <w:r w:rsidRPr="00B81C01">
        <w:t>kan opklim nie.</w:t>
      </w:r>
    </w:p>
    <w:p w:rsidR="00166A39" w:rsidRPr="00B81C01" w:rsidRDefault="00166A39" w:rsidP="00EC1EFB"/>
    <w:p w:rsidR="00D13729" w:rsidRPr="00B81C01" w:rsidRDefault="00D13729" w:rsidP="00EC1EFB">
      <w:r w:rsidRPr="00B81C01">
        <w:t xml:space="preserve">Daar is ’n tou wat laat sak is, ’n tou waarteen </w:t>
      </w:r>
      <w:r w:rsidR="00C27F93" w:rsidRPr="00B81C01">
        <w:rPr>
          <w:b/>
        </w:rPr>
        <w:t>GOD</w:t>
      </w:r>
      <w:r w:rsidR="00C27F93" w:rsidRPr="00B81C01">
        <w:t xml:space="preserve"> </w:t>
      </w:r>
      <w:r w:rsidRPr="00B81C01">
        <w:t xml:space="preserve">na ons toe gekom het. </w:t>
      </w:r>
      <w:r w:rsidRPr="00B81C01">
        <w:rPr>
          <w:b/>
        </w:rPr>
        <w:t>Ons noem dit Kersfees</w:t>
      </w:r>
      <w:r w:rsidRPr="00B81C01">
        <w:t xml:space="preserve">, toe </w:t>
      </w:r>
      <w:r w:rsidR="00C27F93" w:rsidRPr="00B81C01">
        <w:rPr>
          <w:b/>
        </w:rPr>
        <w:t>GOD</w:t>
      </w:r>
      <w:r w:rsidR="00C27F93" w:rsidRPr="00B81C01">
        <w:t xml:space="preserve"> </w:t>
      </w:r>
      <w:r w:rsidRPr="00B81C01">
        <w:t xml:space="preserve">mens geword het, toe </w:t>
      </w:r>
      <w:r w:rsidR="00C27F93" w:rsidRPr="00B81C01">
        <w:rPr>
          <w:b/>
        </w:rPr>
        <w:t>GOD</w:t>
      </w:r>
      <w:r w:rsidR="00C27F93" w:rsidRPr="00B81C01">
        <w:t xml:space="preserve"> </w:t>
      </w:r>
      <w:r w:rsidRPr="00B81C01">
        <w:t xml:space="preserve">na ons toe gekom het. </w:t>
      </w:r>
      <w:r w:rsidR="00C27F93" w:rsidRPr="00B81C01">
        <w:rPr>
          <w:b/>
        </w:rPr>
        <w:t>GOD</w:t>
      </w:r>
      <w:r w:rsidR="00C27F93" w:rsidRPr="00B81C01">
        <w:t xml:space="preserve"> </w:t>
      </w:r>
      <w:r w:rsidRPr="00B81C01">
        <w:t xml:space="preserve">kom herstel die skepping, </w:t>
      </w:r>
      <w:r w:rsidR="00C27F93" w:rsidRPr="00B81C01">
        <w:rPr>
          <w:b/>
        </w:rPr>
        <w:t>GOD</w:t>
      </w:r>
      <w:r w:rsidR="00C27F93" w:rsidRPr="00B81C01">
        <w:t xml:space="preserve"> </w:t>
      </w:r>
      <w:r w:rsidRPr="00B81C01">
        <w:t xml:space="preserve">kom blaas weer sy asem in ons in, </w:t>
      </w:r>
      <w:r w:rsidR="00C27F93" w:rsidRPr="00B81C01">
        <w:rPr>
          <w:b/>
        </w:rPr>
        <w:t>GOD</w:t>
      </w:r>
      <w:r w:rsidRPr="00B81C01">
        <w:t xml:space="preserve"> kom gee ons nuwe lewe, </w:t>
      </w:r>
      <w:r w:rsidR="00C27F93" w:rsidRPr="00B81C01">
        <w:rPr>
          <w:b/>
        </w:rPr>
        <w:t>GOD</w:t>
      </w:r>
      <w:r w:rsidRPr="00B81C01">
        <w:t xml:space="preserve"> kom maak ons sy kinders – opnuut, weer.</w:t>
      </w:r>
    </w:p>
    <w:p w:rsidR="00A22E96" w:rsidRPr="00B81C01" w:rsidRDefault="00A22E96" w:rsidP="00EC1EFB"/>
    <w:p w:rsidR="00393335" w:rsidRPr="00B81C01" w:rsidRDefault="00D13729" w:rsidP="00393335">
      <w:pPr>
        <w:shd w:val="clear" w:color="auto" w:fill="000000" w:themeFill="text1"/>
        <w:jc w:val="center"/>
        <w:rPr>
          <w:b/>
        </w:rPr>
      </w:pPr>
      <w:r w:rsidRPr="00B81C01">
        <w:rPr>
          <w:b/>
        </w:rPr>
        <w:t>Jy moet uit water en Gees gebore word – van BO af!</w:t>
      </w:r>
    </w:p>
    <w:p w:rsidR="00393335" w:rsidRPr="00B81C01" w:rsidRDefault="00393335" w:rsidP="00EC1EFB"/>
    <w:p w:rsidR="00D13729" w:rsidRPr="00B81C01" w:rsidRDefault="007D1BD1" w:rsidP="00EC1EFB">
      <w:r w:rsidRPr="00B81C01">
        <w:t>Wat beteken dit?</w:t>
      </w:r>
    </w:p>
    <w:p w:rsidR="00320318" w:rsidRPr="00B81C01" w:rsidRDefault="007D1BD1" w:rsidP="007D1BD1">
      <w:pPr>
        <w:numPr>
          <w:ilvl w:val="0"/>
          <w:numId w:val="6"/>
        </w:numPr>
        <w:ind w:left="360"/>
      </w:pPr>
      <w:r w:rsidRPr="00B81C01">
        <w:rPr>
          <w:b/>
          <w:color w:val="00FFFF"/>
          <w:shd w:val="clear" w:color="auto" w:fill="000000" w:themeFill="text1"/>
        </w:rPr>
        <w:t>WATER:</w:t>
      </w:r>
      <w:r w:rsidRPr="00B81C01">
        <w:t xml:space="preserve"> Water wys deur die Bybel op die afwas, wegwas van sonde. Dink maar aan die sondvloed, dink aan die Egiptenare in die Rooisee, dink aan Naäman in die Jordaan, dink aan die doop.</w:t>
      </w:r>
      <w:r w:rsidR="00E72F8A" w:rsidRPr="00B81C01">
        <w:t xml:space="preserve"> Water wys na die kruis – daar waar die water uit Jesus se sy gekom het, daar waar Hy uitgeroep het </w:t>
      </w:r>
      <w:r w:rsidR="00E72F8A" w:rsidRPr="00B81C01">
        <w:rPr>
          <w:b/>
          <w:shd w:val="clear" w:color="auto" w:fill="C00000"/>
        </w:rPr>
        <w:t>“Dit is volbring!”</w:t>
      </w:r>
      <w:r w:rsidR="00E72F8A" w:rsidRPr="00B81C01">
        <w:t xml:space="preserve"> Daar waar vir die sondes betaal is.</w:t>
      </w:r>
    </w:p>
    <w:p w:rsidR="007D1BD1" w:rsidRPr="00B81C01" w:rsidRDefault="00E72F8A" w:rsidP="00320318">
      <w:pPr>
        <w:ind w:left="360"/>
      </w:pPr>
      <w:r w:rsidRPr="00B81C01">
        <w:t xml:space="preserve">Ek kan nie my eie sondes afwas nie – net God kan. En Hy het: </w:t>
      </w:r>
    </w:p>
    <w:p w:rsidR="008D35E0" w:rsidRPr="00B81C01" w:rsidRDefault="00320318" w:rsidP="00320318">
      <w:pPr>
        <w:pStyle w:val="Skrif"/>
        <w:ind w:left="360"/>
      </w:pPr>
      <w:r w:rsidRPr="00B81C01">
        <w:t>Titus 3:5: Hy het ons verlos, nie op grond van iets wat ons vir ons vryspraak gedoen het nie, maar op grond van sy eie ontferming. Dit het Hy gedoen deur die wedergeboorte wat die sonde afwas, en deur die Heilige Gees wat nuwe lewe gee.</w:t>
      </w:r>
    </w:p>
    <w:p w:rsidR="005C1C10" w:rsidRPr="00B81C01" w:rsidRDefault="005C1C10" w:rsidP="005C1C10"/>
    <w:p w:rsidR="001376CB" w:rsidRPr="00B81C01" w:rsidRDefault="008D35E0" w:rsidP="00320318">
      <w:pPr>
        <w:numPr>
          <w:ilvl w:val="0"/>
          <w:numId w:val="19"/>
        </w:numPr>
        <w:ind w:left="360"/>
      </w:pPr>
      <w:r w:rsidRPr="00B81C01">
        <w:rPr>
          <w:b/>
          <w:color w:val="00FFFF"/>
          <w:shd w:val="clear" w:color="auto" w:fill="000000" w:themeFill="text1"/>
        </w:rPr>
        <w:t>GEES:</w:t>
      </w:r>
      <w:r w:rsidRPr="00B81C01">
        <w:t xml:space="preserve"> </w:t>
      </w:r>
      <w:r w:rsidR="00320318" w:rsidRPr="00B81C01">
        <w:t xml:space="preserve">Die water wat ons was en die Gees wat lewe gee. </w:t>
      </w:r>
      <w:r w:rsidR="001376CB" w:rsidRPr="00B81C01">
        <w:t xml:space="preserve">Hiervan is Jesus self die eerste getuie: </w:t>
      </w:r>
    </w:p>
    <w:p w:rsidR="001376CB" w:rsidRPr="00B81C01" w:rsidRDefault="001376CB" w:rsidP="001376CB">
      <w:pPr>
        <w:pStyle w:val="Skrif"/>
        <w:ind w:left="360"/>
      </w:pPr>
      <w:r w:rsidRPr="00B81C01">
        <w:t>1 Petrus 3:18: Ook Christus het een maal vir die sondes gely, die onskuldige vir die skuldiges, om julle na God te bring, Christus wat as mens doodgemaak is, maar deur die Gees lewend gemaak is.</w:t>
      </w:r>
    </w:p>
    <w:p w:rsidR="00F853BC" w:rsidRPr="00B81C01" w:rsidRDefault="00F853BC" w:rsidP="001376CB">
      <w:pPr>
        <w:ind w:left="360"/>
      </w:pPr>
    </w:p>
    <w:p w:rsidR="00320318" w:rsidRPr="00B81C01" w:rsidRDefault="001376CB" w:rsidP="001376CB">
      <w:pPr>
        <w:ind w:left="360"/>
      </w:pPr>
      <w:r w:rsidRPr="00B81C01">
        <w:t xml:space="preserve">Die </w:t>
      </w:r>
      <w:r w:rsidR="00F853BC" w:rsidRPr="00B81C01">
        <w:rPr>
          <w:b/>
        </w:rPr>
        <w:t>GEES</w:t>
      </w:r>
      <w:r w:rsidRPr="00B81C01">
        <w:t xml:space="preserve"> maak nuut, die </w:t>
      </w:r>
      <w:r w:rsidR="00F853BC" w:rsidRPr="00B81C01">
        <w:rPr>
          <w:b/>
        </w:rPr>
        <w:t>GEES</w:t>
      </w:r>
      <w:r w:rsidR="00F853BC" w:rsidRPr="00B81C01">
        <w:t xml:space="preserve"> </w:t>
      </w:r>
      <w:r w:rsidRPr="00B81C01">
        <w:t xml:space="preserve">gee lewe, die </w:t>
      </w:r>
      <w:r w:rsidR="00F853BC" w:rsidRPr="00B81C01">
        <w:rPr>
          <w:b/>
        </w:rPr>
        <w:t>GEES</w:t>
      </w:r>
      <w:r w:rsidR="00F853BC" w:rsidRPr="00B81C01">
        <w:t xml:space="preserve"> </w:t>
      </w:r>
      <w:r w:rsidRPr="00B81C01">
        <w:t xml:space="preserve">laat ons God ken as ons Pa, die </w:t>
      </w:r>
      <w:r w:rsidR="00F853BC" w:rsidRPr="00B81C01">
        <w:rPr>
          <w:b/>
        </w:rPr>
        <w:t>GEES</w:t>
      </w:r>
      <w:r w:rsidR="00F853BC" w:rsidRPr="00B81C01">
        <w:t xml:space="preserve"> </w:t>
      </w:r>
      <w:r w:rsidRPr="00B81C01">
        <w:t xml:space="preserve">maak ons kinders van God! Hierdie </w:t>
      </w:r>
      <w:r w:rsidR="00F853BC" w:rsidRPr="00B81C01">
        <w:rPr>
          <w:b/>
        </w:rPr>
        <w:t>GEES</w:t>
      </w:r>
      <w:r w:rsidRPr="00B81C01">
        <w:t xml:space="preserve">, die Heilige Gees, is soos die wind, sê Johannes. </w:t>
      </w:r>
      <w:r w:rsidR="00320318" w:rsidRPr="00B81C01">
        <w:t xml:space="preserve">Weer vat Johannes ons terug na Genesis. </w:t>
      </w:r>
      <w:r w:rsidR="00320318" w:rsidRPr="00B81C01">
        <w:rPr>
          <w:b/>
        </w:rPr>
        <w:t>GEES, WIND, ASEM</w:t>
      </w:r>
      <w:r w:rsidRPr="00B81C01">
        <w:t xml:space="preserve"> is </w:t>
      </w:r>
      <w:r w:rsidR="00320318" w:rsidRPr="00B81C01">
        <w:t xml:space="preserve">dieselfde woord in </w:t>
      </w:r>
      <w:r w:rsidRPr="00B81C01">
        <w:t xml:space="preserve">beide </w:t>
      </w:r>
      <w:r w:rsidR="00320318" w:rsidRPr="00B81C01">
        <w:t>Grieks en Hebreeus</w:t>
      </w:r>
      <w:r w:rsidR="00320318" w:rsidRPr="00B81C01">
        <w:rPr>
          <w:rStyle w:val="FootnoteReference"/>
        </w:rPr>
        <w:footnoteReference w:id="1"/>
      </w:r>
      <w:r w:rsidR="00320318" w:rsidRPr="00B81C01">
        <w:t>:</w:t>
      </w:r>
    </w:p>
    <w:p w:rsidR="00320318" w:rsidRPr="00B81C01" w:rsidRDefault="00320318" w:rsidP="00320318">
      <w:pPr>
        <w:numPr>
          <w:ilvl w:val="1"/>
          <w:numId w:val="19"/>
        </w:numPr>
        <w:ind w:left="720"/>
      </w:pPr>
      <w:r w:rsidRPr="00B81C01">
        <w:t xml:space="preserve">Genesis: God blaas sy GEES, sy ASEM, sy WIND in die mens in en dit gee lewe </w:t>
      </w:r>
    </w:p>
    <w:p w:rsidR="00320318" w:rsidRPr="00B81C01" w:rsidRDefault="00320318" w:rsidP="00320318">
      <w:pPr>
        <w:pStyle w:val="Skrif"/>
        <w:ind w:left="360"/>
      </w:pPr>
      <w:r w:rsidRPr="00B81C01">
        <w:t>Genesis 2:7: Toe vorm die Here God ’n menslike liggaam uit die stof van die aarde. Nadat Hy die asem</w:t>
      </w:r>
      <w:r w:rsidRPr="00B81C01">
        <w:rPr>
          <w:rStyle w:val="FootnoteReference"/>
        </w:rPr>
        <w:footnoteReference w:id="2"/>
      </w:r>
      <w:r w:rsidRPr="00B81C01">
        <w:t xml:space="preserve"> van die lewe daarin geblaas het, het dit ’n lewende wese, die mens, geword.</w:t>
      </w:r>
    </w:p>
    <w:p w:rsidR="00F853BC" w:rsidRPr="00B81C01" w:rsidRDefault="00F853BC" w:rsidP="009854DC">
      <w:pPr>
        <w:ind w:left="360"/>
      </w:pPr>
    </w:p>
    <w:p w:rsidR="008D35E0" w:rsidRPr="00B81C01" w:rsidRDefault="008A4B2F" w:rsidP="009854DC">
      <w:pPr>
        <w:ind w:left="360"/>
      </w:pPr>
      <w:r w:rsidRPr="00B81C01">
        <w:t xml:space="preserve">In Genesis maak God fisies dooie mense lewend deur </w:t>
      </w:r>
      <w:r w:rsidRPr="00B81C01">
        <w:rPr>
          <w:b/>
        </w:rPr>
        <w:t>sy Gees, sy Asem, sy Wind</w:t>
      </w:r>
      <w:r w:rsidRPr="00B81C01">
        <w:t xml:space="preserve"> in hulle in te blaas. In Johannes leer ons dat God geestelike dooie mense lewend maak deur </w:t>
      </w:r>
      <w:r w:rsidRPr="00B81C01">
        <w:rPr>
          <w:b/>
        </w:rPr>
        <w:t>sy Gees, sy Asem, sy Wind</w:t>
      </w:r>
      <w:r w:rsidRPr="00B81C01">
        <w:t xml:space="preserve"> in hulle in te blaas.</w:t>
      </w:r>
    </w:p>
    <w:p w:rsidR="00D13729" w:rsidRPr="00B81C01" w:rsidRDefault="00D13729" w:rsidP="00EC1EFB"/>
    <w:p w:rsidR="00031BA1" w:rsidRPr="00B81C01" w:rsidRDefault="00031BA1" w:rsidP="00EC1EFB">
      <w:r w:rsidRPr="00B81C01">
        <w:lastRenderedPageBreak/>
        <w:t>Hoe lyk mense wat uit water gebore is, mense wie se sondes afgewas en vergewe is?</w:t>
      </w:r>
    </w:p>
    <w:p w:rsidR="00031BA1" w:rsidRPr="00B81C01" w:rsidRDefault="00031BA1" w:rsidP="00EC1EFB">
      <w:r w:rsidRPr="00B81C01">
        <w:t>Hoe lyk mense wat uit die Gees gebore is, mense wat ’n nuwe lewe het deur God se Asem in hulle?</w:t>
      </w:r>
    </w:p>
    <w:p w:rsidR="00031FF8" w:rsidRPr="00B81C01" w:rsidRDefault="00031FF8" w:rsidP="00EC1EFB"/>
    <w:p w:rsidR="00031BA1" w:rsidRPr="00B81C01" w:rsidRDefault="00031BA1" w:rsidP="00EC1EFB">
      <w:r w:rsidRPr="00B81C01">
        <w:rPr>
          <w:b/>
          <w:shd w:val="clear" w:color="auto" w:fill="003300"/>
        </w:rPr>
        <w:t>Hulle is soos mense wat deur die WIND lewe</w:t>
      </w:r>
      <w:r w:rsidRPr="00B81C01">
        <w:rPr>
          <w:shd w:val="clear" w:color="auto" w:fill="003300"/>
        </w:rPr>
        <w:t xml:space="preserve"> </w:t>
      </w:r>
      <w:r w:rsidRPr="00B81C01">
        <w:t xml:space="preserve">← Jy kan nie die wind sien nie, maar jy kan die gevolge sien. Jy weet die wind waai want die blare ritsel, die vlae wapper, die bome beweeg. </w:t>
      </w:r>
    </w:p>
    <w:p w:rsidR="00031BA1" w:rsidRPr="00B81C01" w:rsidRDefault="00031BA1" w:rsidP="00EC1EFB"/>
    <w:p w:rsidR="00031BA1" w:rsidRPr="00B81C01" w:rsidRDefault="00BC2C60" w:rsidP="00EC1EFB">
      <w:r w:rsidRPr="00B81C01">
        <w:t>So is mense wat deur die Gees lewe ← Jy kan nie die Gees sien nie, maar jy kan die gevolge van die Gees in hulle lewe sien, jy kan die spreekwoordelike blare sien ritsel.</w:t>
      </w:r>
    </w:p>
    <w:p w:rsidR="00BC2C60" w:rsidRPr="00B81C01" w:rsidRDefault="00BC2C60" w:rsidP="00EC1EFB"/>
    <w:p w:rsidR="00BC2C60" w:rsidRPr="00B81C01" w:rsidRDefault="00BC2C60" w:rsidP="00EC1EFB">
      <w:pPr>
        <w:rPr>
          <w:b/>
        </w:rPr>
      </w:pPr>
      <w:r w:rsidRPr="00B81C01">
        <w:rPr>
          <w:b/>
        </w:rPr>
        <w:t>Kan mense dit in my en jou lewe sien? Kan mense sê: Jy lewe deur die Gees, want ek kan die gevolge daarvan sien?</w:t>
      </w:r>
    </w:p>
    <w:p w:rsidR="00BC2C60" w:rsidRPr="00B81C01" w:rsidRDefault="00BC2C60" w:rsidP="00EC1EFB"/>
    <w:p w:rsidR="00BC2C60" w:rsidRPr="00B81C01" w:rsidRDefault="00BC2C60" w:rsidP="00EC1EFB">
      <w:r w:rsidRPr="00B81C01">
        <w:t>Hoe lyk dit? Ons ken dit!</w:t>
      </w:r>
    </w:p>
    <w:p w:rsidR="00BC2C60" w:rsidRPr="00B81C01" w:rsidRDefault="00BC2C60" w:rsidP="00EC1EFB"/>
    <w:p w:rsidR="00BC2C60" w:rsidRPr="00B81C01" w:rsidRDefault="00BC2C60" w:rsidP="00BC2C60">
      <w:pPr>
        <w:pStyle w:val="Skrif"/>
      </w:pPr>
      <w:r w:rsidRPr="00B81C01">
        <w:t>Galasiërs 5:22, 23: “die vrug wat die Gees voortbring, is: liefde, vreugde, vrede, geduld, vriendelikheid, goedheid, getrouheid, 23sagmoedigheid en selfbeheersing.”</w:t>
      </w:r>
    </w:p>
    <w:p w:rsidR="00031BA1" w:rsidRPr="00B81C01" w:rsidRDefault="00031BA1" w:rsidP="00EC1EFB"/>
    <w:p w:rsidR="00033B21" w:rsidRPr="00B81C01" w:rsidRDefault="00033B21" w:rsidP="00327AFA">
      <w:pPr>
        <w:numPr>
          <w:ilvl w:val="0"/>
          <w:numId w:val="20"/>
        </w:numPr>
        <w:ind w:left="360"/>
      </w:pPr>
      <w:r w:rsidRPr="00B81C01">
        <w:t xml:space="preserve">’n </w:t>
      </w:r>
      <w:r w:rsidRPr="00B81C01">
        <w:rPr>
          <w:b/>
          <w:shd w:val="clear" w:color="auto" w:fill="003300"/>
        </w:rPr>
        <w:t>Liefde</w:t>
      </w:r>
      <w:r w:rsidRPr="00B81C01">
        <w:t xml:space="preserve"> wat van bo kom, ’n liefde wat anders is as die wêreld se liefde, wat ander goed liefhet as wat die wêreld </w:t>
      </w:r>
      <w:r w:rsidR="0045623D" w:rsidRPr="00B81C01">
        <w:t>lief het</w:t>
      </w:r>
      <w:r w:rsidRPr="00B81C01">
        <w:t>.</w:t>
      </w:r>
    </w:p>
    <w:p w:rsidR="00033B21" w:rsidRPr="00B81C01" w:rsidRDefault="00033B21" w:rsidP="00327AFA">
      <w:pPr>
        <w:numPr>
          <w:ilvl w:val="0"/>
          <w:numId w:val="20"/>
        </w:numPr>
        <w:ind w:left="360"/>
      </w:pPr>
      <w:r w:rsidRPr="00B81C01">
        <w:t xml:space="preserve">’n </w:t>
      </w:r>
      <w:r w:rsidRPr="00B81C01">
        <w:rPr>
          <w:b/>
          <w:shd w:val="clear" w:color="auto" w:fill="003300"/>
        </w:rPr>
        <w:t>Vreugde</w:t>
      </w:r>
      <w:r w:rsidRPr="00B81C01">
        <w:t xml:space="preserve"> wat van bo kom, ’n vreugde wat kom uit my verhouding met God en nie uit my omstandighede nie.</w:t>
      </w:r>
    </w:p>
    <w:p w:rsidR="00033B21" w:rsidRPr="00B81C01" w:rsidRDefault="00033B21" w:rsidP="00327AFA">
      <w:pPr>
        <w:numPr>
          <w:ilvl w:val="0"/>
          <w:numId w:val="20"/>
        </w:numPr>
        <w:ind w:left="360"/>
      </w:pPr>
      <w:r w:rsidRPr="00B81C01">
        <w:t xml:space="preserve">’n </w:t>
      </w:r>
      <w:r w:rsidRPr="00B81C01">
        <w:rPr>
          <w:b/>
          <w:shd w:val="clear" w:color="auto" w:fill="003300"/>
        </w:rPr>
        <w:t>Vrede</w:t>
      </w:r>
      <w:r w:rsidRPr="00B81C01">
        <w:t xml:space="preserve"> wat van bo kom. Nie die wêreld se vrede van geen stryd nie, maar die hemelse vrede van ’n vaste verhouding met my Pa.</w:t>
      </w:r>
    </w:p>
    <w:p w:rsidR="00033B21" w:rsidRPr="00B81C01" w:rsidRDefault="00033B21" w:rsidP="00327AFA">
      <w:pPr>
        <w:numPr>
          <w:ilvl w:val="0"/>
          <w:numId w:val="20"/>
        </w:numPr>
        <w:ind w:left="360"/>
      </w:pPr>
      <w:r w:rsidRPr="00B81C01">
        <w:t xml:space="preserve">’n </w:t>
      </w:r>
      <w:r w:rsidRPr="00B81C01">
        <w:rPr>
          <w:b/>
          <w:shd w:val="clear" w:color="auto" w:fill="003300"/>
        </w:rPr>
        <w:t>Geduld</w:t>
      </w:r>
      <w:r w:rsidRPr="00B81C01">
        <w:t xml:space="preserve"> wat van bo kom</w:t>
      </w:r>
      <w:r w:rsidR="00327AFA" w:rsidRPr="00B81C01">
        <w:t>, nie net wag tot dinge gebeur nie, maar ’n geduld vol hoop, hoop in die ewige wat die aardse in perspektief stel.</w:t>
      </w:r>
    </w:p>
    <w:p w:rsidR="00327AFA" w:rsidRPr="00B81C01" w:rsidRDefault="00327AFA" w:rsidP="00327AFA">
      <w:pPr>
        <w:numPr>
          <w:ilvl w:val="0"/>
          <w:numId w:val="20"/>
        </w:numPr>
        <w:ind w:left="360"/>
      </w:pPr>
      <w:r w:rsidRPr="00B81C01">
        <w:t xml:space="preserve">’n </w:t>
      </w:r>
      <w:r w:rsidRPr="00B81C01">
        <w:rPr>
          <w:b/>
          <w:shd w:val="clear" w:color="auto" w:fill="003300"/>
        </w:rPr>
        <w:t>Vriendelikheid</w:t>
      </w:r>
      <w:r w:rsidRPr="00B81C01">
        <w:t xml:space="preserve"> wat van bo kom, ’n vriendelikheid wat onafhanklik van die ander persoon is en nooit geblus word nie.</w:t>
      </w:r>
    </w:p>
    <w:p w:rsidR="00327AFA" w:rsidRPr="00B81C01" w:rsidRDefault="00327AFA" w:rsidP="00327AFA">
      <w:pPr>
        <w:numPr>
          <w:ilvl w:val="0"/>
          <w:numId w:val="20"/>
        </w:numPr>
        <w:ind w:left="360"/>
      </w:pPr>
      <w:r w:rsidRPr="00B81C01">
        <w:t xml:space="preserve">’n </w:t>
      </w:r>
      <w:r w:rsidRPr="00B81C01">
        <w:rPr>
          <w:b/>
          <w:shd w:val="clear" w:color="auto" w:fill="003300"/>
        </w:rPr>
        <w:t>Goedheid</w:t>
      </w:r>
      <w:r w:rsidRPr="00B81C01">
        <w:t xml:space="preserve"> wat van bo kom, goedheid teenoor almal en alles ongeag of hulle dit verdien, ongeag of hulle iets terug gaan gee.</w:t>
      </w:r>
    </w:p>
    <w:p w:rsidR="00327AFA" w:rsidRPr="00B81C01" w:rsidRDefault="00327AFA" w:rsidP="00327AFA">
      <w:pPr>
        <w:numPr>
          <w:ilvl w:val="0"/>
          <w:numId w:val="20"/>
        </w:numPr>
        <w:ind w:left="360"/>
      </w:pPr>
      <w:r w:rsidRPr="00B81C01">
        <w:t xml:space="preserve">’n </w:t>
      </w:r>
      <w:r w:rsidRPr="00B81C01">
        <w:rPr>
          <w:b/>
          <w:shd w:val="clear" w:color="auto" w:fill="003300"/>
        </w:rPr>
        <w:t>Getrouheid</w:t>
      </w:r>
      <w:r w:rsidRPr="00B81C01">
        <w:t xml:space="preserve"> wat van bo kom, want my JA is ja en wat ek gesê het doen ek</w:t>
      </w:r>
      <w:r w:rsidR="00895910" w:rsidRPr="00B81C01">
        <w:t>, want ek is getrou aan my Here bo alles.</w:t>
      </w:r>
    </w:p>
    <w:p w:rsidR="00895910" w:rsidRPr="00B81C01" w:rsidRDefault="00895910" w:rsidP="00327AFA">
      <w:pPr>
        <w:numPr>
          <w:ilvl w:val="0"/>
          <w:numId w:val="20"/>
        </w:numPr>
        <w:ind w:left="360"/>
      </w:pPr>
      <w:r w:rsidRPr="00B81C01">
        <w:t xml:space="preserve">’n </w:t>
      </w:r>
      <w:r w:rsidRPr="00B81C01">
        <w:rPr>
          <w:b/>
          <w:shd w:val="clear" w:color="auto" w:fill="003300"/>
        </w:rPr>
        <w:t>Sagmoedigheid</w:t>
      </w:r>
      <w:r w:rsidRPr="00B81C01">
        <w:t xml:space="preserve"> wat van bo kom, ’n sagmoedigheid wat almal sag hanteer, maak nie saak wie hulle is nie, net soos Hy my sag hanteer, maak nie saak wie ek is nie.</w:t>
      </w:r>
    </w:p>
    <w:p w:rsidR="00895910" w:rsidRPr="00B81C01" w:rsidRDefault="00895910" w:rsidP="00327AFA">
      <w:pPr>
        <w:numPr>
          <w:ilvl w:val="0"/>
          <w:numId w:val="20"/>
        </w:numPr>
        <w:ind w:left="360"/>
      </w:pPr>
      <w:r w:rsidRPr="00B81C01">
        <w:t xml:space="preserve">’n </w:t>
      </w:r>
      <w:r w:rsidRPr="00B81C01">
        <w:rPr>
          <w:b/>
          <w:shd w:val="clear" w:color="auto" w:fill="003300"/>
        </w:rPr>
        <w:t>Selfbeheersing</w:t>
      </w:r>
      <w:r w:rsidRPr="00B81C01">
        <w:t xml:space="preserve"> wat van bo kom, wat baie keer nie sin maak nie, wat so anders is omdat ek nie sin en vervulling soek in die hier en nou nie, maar dit reeds gekry het in die toe en in die eendag.</w:t>
      </w:r>
    </w:p>
    <w:p w:rsidR="00033B21" w:rsidRPr="00B81C01" w:rsidRDefault="00033B21" w:rsidP="00EC1EFB"/>
    <w:p w:rsidR="00895910" w:rsidRPr="00B81C01" w:rsidRDefault="00895910" w:rsidP="00EC1EFB">
      <w:r w:rsidRPr="00B81C01">
        <w:t>Ons moet van bo gebore word – uit water en Gees.</w:t>
      </w:r>
    </w:p>
    <w:p w:rsidR="00895910" w:rsidRPr="00B81C01" w:rsidRDefault="00895910" w:rsidP="00EC1EFB"/>
    <w:p w:rsidR="00895910" w:rsidRPr="00B81C01" w:rsidRDefault="00895910" w:rsidP="00EC1EFB">
      <w:r w:rsidRPr="00B81C01">
        <w:t xml:space="preserve">Nee, ons </w:t>
      </w:r>
      <w:r w:rsidRPr="00B81C01">
        <w:rPr>
          <w:b/>
        </w:rPr>
        <w:t>IS</w:t>
      </w:r>
      <w:r w:rsidRPr="00B81C01">
        <w:t xml:space="preserve"> van bo gebore – uit water en Gees. Kom ons gaan leef dit!</w:t>
      </w:r>
    </w:p>
    <w:p w:rsidR="00895910" w:rsidRPr="00B81C01" w:rsidRDefault="00895910" w:rsidP="00EC1EFB"/>
    <w:p w:rsidR="00895910" w:rsidRPr="00B81C01" w:rsidRDefault="00895910" w:rsidP="00EC1EFB">
      <w:r w:rsidRPr="00B81C01">
        <w:t>Amen.</w:t>
      </w:r>
    </w:p>
    <w:p w:rsidR="00033B21" w:rsidRPr="00B81C01" w:rsidRDefault="00033B21" w:rsidP="00EC1EFB"/>
    <w:p w:rsidR="00033B21" w:rsidRPr="00B81C01" w:rsidRDefault="00033B21" w:rsidP="00EC1EFB"/>
    <w:p w:rsidR="00033B21" w:rsidRPr="00B81C01" w:rsidRDefault="00033B21" w:rsidP="00EC1EFB"/>
    <w:p w:rsidR="00033B21" w:rsidRPr="00B81C01" w:rsidRDefault="00033B21" w:rsidP="00EC1EFB"/>
    <w:p w:rsidR="00033B21" w:rsidRPr="00B81C01" w:rsidRDefault="00033B21" w:rsidP="00EC1EFB"/>
    <w:sectPr w:rsidR="00033B21" w:rsidRPr="00B81C01" w:rsidSect="00D343A0">
      <w:footerReference w:type="default" r:id="rId9"/>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A7" w:rsidRDefault="00D934A7" w:rsidP="007F67ED">
      <w:r>
        <w:separator/>
      </w:r>
    </w:p>
  </w:endnote>
  <w:endnote w:type="continuationSeparator" w:id="0">
    <w:p w:rsidR="00D934A7" w:rsidRDefault="00D934A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Bwheb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D35C0E">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A7" w:rsidRDefault="00D934A7" w:rsidP="007F67ED">
      <w:r>
        <w:separator/>
      </w:r>
    </w:p>
  </w:footnote>
  <w:footnote w:type="continuationSeparator" w:id="0">
    <w:p w:rsidR="00D934A7" w:rsidRDefault="00D934A7" w:rsidP="007F67ED">
      <w:r>
        <w:continuationSeparator/>
      </w:r>
    </w:p>
  </w:footnote>
  <w:footnote w:id="1">
    <w:p w:rsidR="00320318" w:rsidRDefault="00320318" w:rsidP="00320318">
      <w:pPr>
        <w:pStyle w:val="FootnoteText"/>
      </w:pPr>
      <w:r>
        <w:rPr>
          <w:rStyle w:val="FootnoteReference"/>
        </w:rPr>
        <w:footnoteRef/>
      </w:r>
      <w:r>
        <w:t xml:space="preserve"> </w:t>
      </w:r>
      <w:proofErr w:type="spellStart"/>
      <w:r w:rsidRPr="00F40817">
        <w:rPr>
          <w:rFonts w:ascii="Bwgrkl" w:hAnsi="Bwgrkl"/>
          <w:sz w:val="22"/>
        </w:rPr>
        <w:t>pneu</w:t>
      </w:r>
      <w:proofErr w:type="spellEnd"/>
      <w:r w:rsidRPr="00F40817">
        <w:rPr>
          <w:rFonts w:ascii="Bwgrkl" w:hAnsi="Bwgrkl"/>
          <w:sz w:val="22"/>
        </w:rPr>
        <w:t xml:space="preserve">/ma , </w:t>
      </w:r>
      <w:proofErr w:type="spellStart"/>
      <w:r w:rsidRPr="00F40817">
        <w:rPr>
          <w:rFonts w:ascii="Bwgrkl" w:hAnsi="Bwgrkl"/>
          <w:sz w:val="22"/>
        </w:rPr>
        <w:t>toj</w:t>
      </w:r>
      <w:proofErr w:type="spellEnd"/>
      <w:r w:rsidRPr="00F40817">
        <w:rPr>
          <w:sz w:val="22"/>
        </w:rPr>
        <w:t xml:space="preserve"> </w:t>
      </w:r>
      <w:proofErr w:type="spellStart"/>
      <w:r>
        <w:t>n</w:t>
      </w:r>
      <w:proofErr w:type="spellEnd"/>
      <w:r>
        <w:t xml:space="preserve"> </w:t>
      </w:r>
      <w:proofErr w:type="spellStart"/>
      <w:r w:rsidRPr="00066FFF">
        <w:rPr>
          <w:b/>
        </w:rPr>
        <w:t>Spirit</w:t>
      </w:r>
      <w:proofErr w:type="spellEnd"/>
      <w:r w:rsidRPr="00066FFF">
        <w:rPr>
          <w:b/>
        </w:rPr>
        <w:t xml:space="preserve"> (of God)</w:t>
      </w:r>
      <w:r>
        <w:t xml:space="preserve">; </w:t>
      </w:r>
      <w:proofErr w:type="spellStart"/>
      <w:r>
        <w:t>spirit</w:t>
      </w:r>
      <w:proofErr w:type="spellEnd"/>
      <w:r>
        <w:t xml:space="preserve">, inner </w:t>
      </w:r>
      <w:proofErr w:type="spellStart"/>
      <w:r>
        <w:t>life</w:t>
      </w:r>
      <w:proofErr w:type="spellEnd"/>
      <w:r>
        <w:t xml:space="preserve">, self; </w:t>
      </w:r>
      <w:proofErr w:type="spellStart"/>
      <w:r>
        <w:t>disposition</w:t>
      </w:r>
      <w:proofErr w:type="spellEnd"/>
      <w:r>
        <w:t xml:space="preserve">, state of </w:t>
      </w:r>
      <w:proofErr w:type="spellStart"/>
      <w:r>
        <w:t>mind</w:t>
      </w:r>
      <w:proofErr w:type="spellEnd"/>
      <w:r>
        <w:t xml:space="preserve">; </w:t>
      </w:r>
      <w:proofErr w:type="spellStart"/>
      <w:r>
        <w:t>spirit</w:t>
      </w:r>
      <w:proofErr w:type="spellEnd"/>
      <w:r>
        <w:t xml:space="preserve">, </w:t>
      </w:r>
      <w:proofErr w:type="spellStart"/>
      <w:r>
        <w:t>spirit</w:t>
      </w:r>
      <w:proofErr w:type="spellEnd"/>
      <w:r>
        <w:t xml:space="preserve"> </w:t>
      </w:r>
      <w:proofErr w:type="spellStart"/>
      <w:r>
        <w:t>being</w:t>
      </w:r>
      <w:proofErr w:type="spellEnd"/>
      <w:r>
        <w:t xml:space="preserve"> </w:t>
      </w:r>
      <w:proofErr w:type="spellStart"/>
      <w:r>
        <w:t>or</w:t>
      </w:r>
      <w:proofErr w:type="spellEnd"/>
      <w:r>
        <w:t xml:space="preserve"> power, </w:t>
      </w:r>
      <w:proofErr w:type="spellStart"/>
      <w:r>
        <w:t>power</w:t>
      </w:r>
      <w:proofErr w:type="spellEnd"/>
      <w:r>
        <w:t xml:space="preserve"> (</w:t>
      </w:r>
      <w:proofErr w:type="spellStart"/>
      <w:r>
        <w:t>often</w:t>
      </w:r>
      <w:proofErr w:type="spellEnd"/>
      <w:r>
        <w:t xml:space="preserve"> of </w:t>
      </w:r>
      <w:proofErr w:type="spellStart"/>
      <w:r>
        <w:t>evil</w:t>
      </w:r>
      <w:proofErr w:type="spellEnd"/>
      <w:r>
        <w:t xml:space="preserve"> </w:t>
      </w:r>
      <w:proofErr w:type="spellStart"/>
      <w:r>
        <w:t>spirits</w:t>
      </w:r>
      <w:proofErr w:type="spellEnd"/>
      <w:r>
        <w:t xml:space="preserve">); </w:t>
      </w:r>
      <w:proofErr w:type="spellStart"/>
      <w:r>
        <w:t>life</w:t>
      </w:r>
      <w:proofErr w:type="spellEnd"/>
      <w:r>
        <w:t xml:space="preserve"> (</w:t>
      </w:r>
      <w:proofErr w:type="spellStart"/>
      <w:r w:rsidRPr="00E826AB">
        <w:rPr>
          <w:rFonts w:ascii="Bwgrkl" w:hAnsi="Bwgrkl"/>
        </w:rPr>
        <w:t>avfi,hmi</w:t>
      </w:r>
      <w:proofErr w:type="spellEnd"/>
      <w:r w:rsidRPr="00E826AB">
        <w:rPr>
          <w:rFonts w:ascii="Bwgrkl" w:hAnsi="Bwgrkl"/>
        </w:rPr>
        <w:t xml:space="preserve"> </w:t>
      </w:r>
      <w:proofErr w:type="spellStart"/>
      <w:r w:rsidRPr="00E826AB">
        <w:rPr>
          <w:rFonts w:ascii="Bwgrkl" w:hAnsi="Bwgrkl"/>
        </w:rPr>
        <w:t>to</w:t>
      </w:r>
      <w:proofErr w:type="spellEnd"/>
      <w:r w:rsidRPr="00E826AB">
        <w:rPr>
          <w:rFonts w:ascii="Bwgrkl" w:hAnsi="Bwgrkl"/>
        </w:rPr>
        <w:t xml:space="preserve">. </w:t>
      </w:r>
      <w:proofErr w:type="spellStart"/>
      <w:r w:rsidRPr="00E826AB">
        <w:rPr>
          <w:rFonts w:ascii="Bwgrkl" w:hAnsi="Bwgrkl"/>
        </w:rPr>
        <w:t>pÅ</w:t>
      </w:r>
      <w:proofErr w:type="spellEnd"/>
      <w:r>
        <w:t xml:space="preserve"> die </w:t>
      </w:r>
      <w:proofErr w:type="spellStart"/>
      <w:r>
        <w:t>Mt</w:t>
      </w:r>
      <w:proofErr w:type="spellEnd"/>
      <w:r>
        <w:t xml:space="preserve"> 27.50); </w:t>
      </w:r>
      <w:r w:rsidRPr="00066FFF">
        <w:rPr>
          <w:b/>
        </w:rPr>
        <w:t>wind</w:t>
      </w:r>
      <w:r>
        <w:t xml:space="preserve"> (He 1.7; </w:t>
      </w:r>
      <w:proofErr w:type="spellStart"/>
      <w:r>
        <w:t>perhaps</w:t>
      </w:r>
      <w:proofErr w:type="spellEnd"/>
      <w:r>
        <w:t xml:space="preserve"> </w:t>
      </w:r>
      <w:proofErr w:type="spellStart"/>
      <w:r>
        <w:t>Jn</w:t>
      </w:r>
      <w:proofErr w:type="spellEnd"/>
      <w:r>
        <w:t xml:space="preserve"> 3.8); </w:t>
      </w:r>
      <w:proofErr w:type="spellStart"/>
      <w:r w:rsidRPr="00066FFF">
        <w:rPr>
          <w:b/>
        </w:rPr>
        <w:t>breath</w:t>
      </w:r>
      <w:proofErr w:type="spellEnd"/>
      <w:r>
        <w:t xml:space="preserve"> (2 Th 2.8); </w:t>
      </w:r>
      <w:proofErr w:type="spellStart"/>
      <w:r>
        <w:t>ghost</w:t>
      </w:r>
      <w:proofErr w:type="spellEnd"/>
      <w:r>
        <w:t xml:space="preserve">, </w:t>
      </w:r>
      <w:proofErr w:type="spellStart"/>
      <w:r>
        <w:t>apparition</w:t>
      </w:r>
      <w:proofErr w:type="spellEnd"/>
      <w:r>
        <w:t xml:space="preserve"> (</w:t>
      </w:r>
      <w:proofErr w:type="spellStart"/>
      <w:r>
        <w:t>Lk</w:t>
      </w:r>
      <w:proofErr w:type="spellEnd"/>
      <w:r>
        <w:t xml:space="preserve"> 24.37, 39)</w:t>
      </w:r>
    </w:p>
  </w:footnote>
  <w:footnote w:id="2">
    <w:p w:rsidR="00320318" w:rsidRDefault="00320318" w:rsidP="00320318">
      <w:pPr>
        <w:pStyle w:val="FootnoteText"/>
      </w:pPr>
      <w:r>
        <w:rPr>
          <w:rStyle w:val="FootnoteReference"/>
        </w:rPr>
        <w:footnoteRef/>
      </w:r>
      <w:r>
        <w:t xml:space="preserve"> </w:t>
      </w:r>
      <w:proofErr w:type="spellStart"/>
      <w:r w:rsidRPr="00F40817">
        <w:rPr>
          <w:rFonts w:ascii="Bwhebb" w:hAnsi="Bwhebb"/>
          <w:sz w:val="24"/>
        </w:rPr>
        <w:t>hm'v'n</w:t>
      </w:r>
      <w:proofErr w:type="spellEnd"/>
      <w:r w:rsidRPr="00F40817">
        <w:rPr>
          <w:rFonts w:ascii="Bwhebb" w:hAnsi="Bwhebb"/>
          <w:sz w:val="24"/>
        </w:rPr>
        <w:t>&gt;</w:t>
      </w:r>
      <w:r w:rsidRPr="00F40817">
        <w:rPr>
          <w:sz w:val="24"/>
        </w:rPr>
        <w:t xml:space="preserve"> </w:t>
      </w:r>
      <w:proofErr w:type="spellStart"/>
      <w:r>
        <w:t>n</w:t>
      </w:r>
      <w:r w:rsidR="00033B21">
        <w:t>e</w:t>
      </w:r>
      <w:r>
        <w:t>shamah</w:t>
      </w:r>
      <w:proofErr w:type="spellEnd"/>
      <w:r>
        <w:t xml:space="preserve"> {</w:t>
      </w:r>
      <w:proofErr w:type="spellStart"/>
      <w:r>
        <w:t>nesh-aw-maw</w:t>
      </w:r>
      <w:proofErr w:type="spellEnd"/>
      <w:r>
        <w:t xml:space="preserve">'} - 1) </w:t>
      </w:r>
      <w:proofErr w:type="spellStart"/>
      <w:r>
        <w:t>breath</w:t>
      </w:r>
      <w:proofErr w:type="spellEnd"/>
      <w:r>
        <w:t xml:space="preserve">, </w:t>
      </w:r>
      <w:proofErr w:type="spellStart"/>
      <w:r>
        <w:t>spirit</w:t>
      </w:r>
      <w:proofErr w:type="spellEnd"/>
      <w:r>
        <w:t xml:space="preserve"> 1a) </w:t>
      </w:r>
      <w:proofErr w:type="spellStart"/>
      <w:r>
        <w:t>breath</w:t>
      </w:r>
      <w:proofErr w:type="spellEnd"/>
      <w:r>
        <w:t xml:space="preserve"> (of God) 1b) </w:t>
      </w:r>
      <w:proofErr w:type="spellStart"/>
      <w:r>
        <w:t>breath</w:t>
      </w:r>
      <w:proofErr w:type="spellEnd"/>
      <w:r>
        <w:t xml:space="preserve"> (of man) 1c) </w:t>
      </w:r>
      <w:proofErr w:type="spellStart"/>
      <w:r>
        <w:t>every</w:t>
      </w:r>
      <w:proofErr w:type="spellEnd"/>
      <w:r>
        <w:t xml:space="preserve"> </w:t>
      </w:r>
    </w:p>
    <w:p w:rsidR="00320318" w:rsidRDefault="00320318" w:rsidP="00320318">
      <w:pPr>
        <w:pStyle w:val="FootnoteText"/>
      </w:pPr>
      <w:proofErr w:type="spellStart"/>
      <w:r>
        <w:t>breathing</w:t>
      </w:r>
      <w:proofErr w:type="spellEnd"/>
      <w:r>
        <w:t xml:space="preserve"> </w:t>
      </w:r>
      <w:proofErr w:type="spellStart"/>
      <w:r>
        <w:t>thing</w:t>
      </w:r>
      <w:proofErr w:type="spellEnd"/>
      <w:r>
        <w:t xml:space="preserve"> 1d) </w:t>
      </w:r>
      <w:proofErr w:type="spellStart"/>
      <w:r>
        <w:t>spirit</w:t>
      </w:r>
      <w:proofErr w:type="spellEnd"/>
      <w:r>
        <w:t xml:space="preserve"> (of man)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CEAAE49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4A45D13"/>
    <w:multiLevelType w:val="hybridMultilevel"/>
    <w:tmpl w:val="E242B2D0"/>
    <w:styleLink w:val="ImportedStyle3"/>
    <w:lvl w:ilvl="0" w:tplc="634E1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27E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E39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EAF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664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E836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2EA8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4234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3C7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8050392"/>
    <w:multiLevelType w:val="hybridMultilevel"/>
    <w:tmpl w:val="51082B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69A2F86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60D30E7"/>
    <w:multiLevelType w:val="hybridMultilevel"/>
    <w:tmpl w:val="A3520EB6"/>
    <w:styleLink w:val="ImportedStyle2"/>
    <w:lvl w:ilvl="0" w:tplc="C7767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6AC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8E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5A1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D6F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22A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F05D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1C8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A610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133676D"/>
    <w:multiLevelType w:val="hybridMultilevel"/>
    <w:tmpl w:val="3F922E2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5C684FAA"/>
    <w:multiLevelType w:val="hybridMultilevel"/>
    <w:tmpl w:val="DEA4D5F2"/>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8">
    <w:nsid w:val="6260387B"/>
    <w:multiLevelType w:val="hybridMultilevel"/>
    <w:tmpl w:val="E242B2D0"/>
    <w:numStyleLink w:val="ImportedStyle3"/>
  </w:abstractNum>
  <w:abstractNum w:abstractNumId="19">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6E5501BF"/>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7CE73FF"/>
    <w:multiLevelType w:val="hybridMultilevel"/>
    <w:tmpl w:val="CEAAE49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86507D3"/>
    <w:multiLevelType w:val="hybridMultilevel"/>
    <w:tmpl w:val="A3520EB6"/>
    <w:numStyleLink w:val="ImportedStyle2"/>
  </w:abstractNum>
  <w:abstractNum w:abstractNumId="25">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1"/>
  </w:num>
  <w:num w:numId="2">
    <w:abstractNumId w:val="1"/>
  </w:num>
  <w:num w:numId="3">
    <w:abstractNumId w:val="4"/>
  </w:num>
  <w:num w:numId="4">
    <w:abstractNumId w:val="13"/>
  </w:num>
  <w:num w:numId="5">
    <w:abstractNumId w:val="16"/>
  </w:num>
  <w:num w:numId="6">
    <w:abstractNumId w:val="9"/>
  </w:num>
  <w:num w:numId="7">
    <w:abstractNumId w:val="5"/>
  </w:num>
  <w:num w:numId="8">
    <w:abstractNumId w:val="8"/>
  </w:num>
  <w:num w:numId="9">
    <w:abstractNumId w:val="14"/>
  </w:num>
  <w:num w:numId="10">
    <w:abstractNumId w:val="22"/>
  </w:num>
  <w:num w:numId="11">
    <w:abstractNumId w:val="11"/>
  </w:num>
  <w:num w:numId="12">
    <w:abstractNumId w:val="3"/>
  </w:num>
  <w:num w:numId="13">
    <w:abstractNumId w:val="2"/>
  </w:num>
  <w:num w:numId="14">
    <w:abstractNumId w:val="10"/>
  </w:num>
  <w:num w:numId="15">
    <w:abstractNumId w:val="19"/>
  </w:num>
  <w:num w:numId="16">
    <w:abstractNumId w:val="25"/>
  </w:num>
  <w:num w:numId="17">
    <w:abstractNumId w:val="0"/>
  </w:num>
  <w:num w:numId="18">
    <w:abstractNumId w:val="7"/>
  </w:num>
  <w:num w:numId="19">
    <w:abstractNumId w:val="15"/>
  </w:num>
  <w:num w:numId="20">
    <w:abstractNumId w:val="23"/>
  </w:num>
  <w:num w:numId="21">
    <w:abstractNumId w:val="20"/>
  </w:num>
  <w:num w:numId="22">
    <w:abstractNumId w:val="17"/>
  </w:num>
  <w:num w:numId="23">
    <w:abstractNumId w:val="12"/>
  </w:num>
  <w:num w:numId="24">
    <w:abstractNumId w:val="24"/>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122B"/>
    <w:rsid w:val="00031BA1"/>
    <w:rsid w:val="00031FF8"/>
    <w:rsid w:val="00033B21"/>
    <w:rsid w:val="000508B1"/>
    <w:rsid w:val="00062590"/>
    <w:rsid w:val="00064CEC"/>
    <w:rsid w:val="00066FFF"/>
    <w:rsid w:val="00072DA4"/>
    <w:rsid w:val="00080445"/>
    <w:rsid w:val="000822B9"/>
    <w:rsid w:val="0008487E"/>
    <w:rsid w:val="00094A5C"/>
    <w:rsid w:val="000A2C01"/>
    <w:rsid w:val="000B3AA1"/>
    <w:rsid w:val="000C27B5"/>
    <w:rsid w:val="000C5F2F"/>
    <w:rsid w:val="000E293F"/>
    <w:rsid w:val="000F2008"/>
    <w:rsid w:val="00126AA0"/>
    <w:rsid w:val="001376CB"/>
    <w:rsid w:val="001601EC"/>
    <w:rsid w:val="0016156D"/>
    <w:rsid w:val="00166A39"/>
    <w:rsid w:val="001678E9"/>
    <w:rsid w:val="0019391B"/>
    <w:rsid w:val="001A3453"/>
    <w:rsid w:val="001E5399"/>
    <w:rsid w:val="001E7C12"/>
    <w:rsid w:val="0020180A"/>
    <w:rsid w:val="00203578"/>
    <w:rsid w:val="00210F1E"/>
    <w:rsid w:val="00217FBD"/>
    <w:rsid w:val="00222480"/>
    <w:rsid w:val="00226F7F"/>
    <w:rsid w:val="00244C28"/>
    <w:rsid w:val="002730E2"/>
    <w:rsid w:val="002C2BE5"/>
    <w:rsid w:val="002E4191"/>
    <w:rsid w:val="0030272A"/>
    <w:rsid w:val="00320318"/>
    <w:rsid w:val="00325D4A"/>
    <w:rsid w:val="00327AFA"/>
    <w:rsid w:val="00332316"/>
    <w:rsid w:val="003417F4"/>
    <w:rsid w:val="00352B50"/>
    <w:rsid w:val="00353357"/>
    <w:rsid w:val="00371136"/>
    <w:rsid w:val="00371FFE"/>
    <w:rsid w:val="003804DB"/>
    <w:rsid w:val="003878A4"/>
    <w:rsid w:val="00393335"/>
    <w:rsid w:val="003B7A89"/>
    <w:rsid w:val="003B7F8D"/>
    <w:rsid w:val="003C34E5"/>
    <w:rsid w:val="003E43F1"/>
    <w:rsid w:val="003F26F4"/>
    <w:rsid w:val="003F66F1"/>
    <w:rsid w:val="00401F2A"/>
    <w:rsid w:val="004056AD"/>
    <w:rsid w:val="004143BD"/>
    <w:rsid w:val="00416481"/>
    <w:rsid w:val="00417A99"/>
    <w:rsid w:val="00435888"/>
    <w:rsid w:val="004378DB"/>
    <w:rsid w:val="004439DE"/>
    <w:rsid w:val="00445133"/>
    <w:rsid w:val="0045623D"/>
    <w:rsid w:val="004636E9"/>
    <w:rsid w:val="00470EB5"/>
    <w:rsid w:val="004778A2"/>
    <w:rsid w:val="00483790"/>
    <w:rsid w:val="00485001"/>
    <w:rsid w:val="00490B9D"/>
    <w:rsid w:val="004C3D99"/>
    <w:rsid w:val="004E3B4E"/>
    <w:rsid w:val="004F17DE"/>
    <w:rsid w:val="00520BD3"/>
    <w:rsid w:val="00535CC7"/>
    <w:rsid w:val="00540066"/>
    <w:rsid w:val="005651FD"/>
    <w:rsid w:val="0058634D"/>
    <w:rsid w:val="005878F0"/>
    <w:rsid w:val="005975F0"/>
    <w:rsid w:val="005A4D09"/>
    <w:rsid w:val="005A5CC7"/>
    <w:rsid w:val="005C1C10"/>
    <w:rsid w:val="005D0D88"/>
    <w:rsid w:val="005E2538"/>
    <w:rsid w:val="005E4091"/>
    <w:rsid w:val="005F008E"/>
    <w:rsid w:val="005F3046"/>
    <w:rsid w:val="005F583D"/>
    <w:rsid w:val="005F613D"/>
    <w:rsid w:val="006061E4"/>
    <w:rsid w:val="006775AA"/>
    <w:rsid w:val="0069140E"/>
    <w:rsid w:val="006A5152"/>
    <w:rsid w:val="006B4023"/>
    <w:rsid w:val="006B5D5E"/>
    <w:rsid w:val="006C0503"/>
    <w:rsid w:val="006C5B15"/>
    <w:rsid w:val="006D47B4"/>
    <w:rsid w:val="006D77BA"/>
    <w:rsid w:val="006F3D91"/>
    <w:rsid w:val="00703EEB"/>
    <w:rsid w:val="007058F2"/>
    <w:rsid w:val="0071385D"/>
    <w:rsid w:val="007228F0"/>
    <w:rsid w:val="00735644"/>
    <w:rsid w:val="0075547E"/>
    <w:rsid w:val="00765712"/>
    <w:rsid w:val="007763BC"/>
    <w:rsid w:val="00787B74"/>
    <w:rsid w:val="00793943"/>
    <w:rsid w:val="007A5576"/>
    <w:rsid w:val="007D1BD1"/>
    <w:rsid w:val="007D38F7"/>
    <w:rsid w:val="007D47D5"/>
    <w:rsid w:val="007D5621"/>
    <w:rsid w:val="007D6EDB"/>
    <w:rsid w:val="007F67ED"/>
    <w:rsid w:val="00803A66"/>
    <w:rsid w:val="00804991"/>
    <w:rsid w:val="00810E81"/>
    <w:rsid w:val="00811EBE"/>
    <w:rsid w:val="00816E52"/>
    <w:rsid w:val="00817485"/>
    <w:rsid w:val="00837209"/>
    <w:rsid w:val="00847E76"/>
    <w:rsid w:val="00852F22"/>
    <w:rsid w:val="008640F9"/>
    <w:rsid w:val="00882440"/>
    <w:rsid w:val="00884F5C"/>
    <w:rsid w:val="00895910"/>
    <w:rsid w:val="008A0C06"/>
    <w:rsid w:val="008A4B2F"/>
    <w:rsid w:val="008C45B0"/>
    <w:rsid w:val="008D35E0"/>
    <w:rsid w:val="008F0D5F"/>
    <w:rsid w:val="00902BE7"/>
    <w:rsid w:val="0090566C"/>
    <w:rsid w:val="0092066B"/>
    <w:rsid w:val="0092471D"/>
    <w:rsid w:val="00947227"/>
    <w:rsid w:val="00955AD4"/>
    <w:rsid w:val="00962407"/>
    <w:rsid w:val="00974FEE"/>
    <w:rsid w:val="00976D9B"/>
    <w:rsid w:val="00980A34"/>
    <w:rsid w:val="009854DC"/>
    <w:rsid w:val="0098575A"/>
    <w:rsid w:val="00992DD8"/>
    <w:rsid w:val="009A11EF"/>
    <w:rsid w:val="009D2104"/>
    <w:rsid w:val="009E285A"/>
    <w:rsid w:val="009E43FE"/>
    <w:rsid w:val="009E6C14"/>
    <w:rsid w:val="009E7329"/>
    <w:rsid w:val="00A144E2"/>
    <w:rsid w:val="00A20F91"/>
    <w:rsid w:val="00A22E96"/>
    <w:rsid w:val="00A3723D"/>
    <w:rsid w:val="00A4096D"/>
    <w:rsid w:val="00A51BA8"/>
    <w:rsid w:val="00A53DAA"/>
    <w:rsid w:val="00A5450C"/>
    <w:rsid w:val="00A67652"/>
    <w:rsid w:val="00A7199A"/>
    <w:rsid w:val="00A83669"/>
    <w:rsid w:val="00A93503"/>
    <w:rsid w:val="00A95068"/>
    <w:rsid w:val="00AC1B3B"/>
    <w:rsid w:val="00AD253B"/>
    <w:rsid w:val="00AD58AA"/>
    <w:rsid w:val="00AE3DAA"/>
    <w:rsid w:val="00AE42E6"/>
    <w:rsid w:val="00AE723D"/>
    <w:rsid w:val="00B000CA"/>
    <w:rsid w:val="00B07F99"/>
    <w:rsid w:val="00B11B76"/>
    <w:rsid w:val="00B17DAD"/>
    <w:rsid w:val="00B51AAC"/>
    <w:rsid w:val="00B51C09"/>
    <w:rsid w:val="00B5276B"/>
    <w:rsid w:val="00B616B9"/>
    <w:rsid w:val="00B81C01"/>
    <w:rsid w:val="00B87452"/>
    <w:rsid w:val="00B92AC2"/>
    <w:rsid w:val="00BA3B2D"/>
    <w:rsid w:val="00BA6A65"/>
    <w:rsid w:val="00BB1F0A"/>
    <w:rsid w:val="00BB5A78"/>
    <w:rsid w:val="00BC2C60"/>
    <w:rsid w:val="00BE3925"/>
    <w:rsid w:val="00BE46D6"/>
    <w:rsid w:val="00C02E09"/>
    <w:rsid w:val="00C12B25"/>
    <w:rsid w:val="00C162A5"/>
    <w:rsid w:val="00C262B9"/>
    <w:rsid w:val="00C27F93"/>
    <w:rsid w:val="00C30E39"/>
    <w:rsid w:val="00C313EB"/>
    <w:rsid w:val="00C36449"/>
    <w:rsid w:val="00C430E8"/>
    <w:rsid w:val="00C64979"/>
    <w:rsid w:val="00C847FE"/>
    <w:rsid w:val="00C87C6C"/>
    <w:rsid w:val="00CA3AFA"/>
    <w:rsid w:val="00CB06FF"/>
    <w:rsid w:val="00CB1516"/>
    <w:rsid w:val="00CB6154"/>
    <w:rsid w:val="00CC0D21"/>
    <w:rsid w:val="00CC42D7"/>
    <w:rsid w:val="00CD26A6"/>
    <w:rsid w:val="00CD4E20"/>
    <w:rsid w:val="00CE26AC"/>
    <w:rsid w:val="00CE3C88"/>
    <w:rsid w:val="00CF014A"/>
    <w:rsid w:val="00D13729"/>
    <w:rsid w:val="00D343A0"/>
    <w:rsid w:val="00D35C0E"/>
    <w:rsid w:val="00D36BB9"/>
    <w:rsid w:val="00D46997"/>
    <w:rsid w:val="00D91EF9"/>
    <w:rsid w:val="00D92098"/>
    <w:rsid w:val="00D934A7"/>
    <w:rsid w:val="00DC4BB3"/>
    <w:rsid w:val="00DC5EC0"/>
    <w:rsid w:val="00DD55D6"/>
    <w:rsid w:val="00DD69BB"/>
    <w:rsid w:val="00DE46EE"/>
    <w:rsid w:val="00DF4D69"/>
    <w:rsid w:val="00E022A3"/>
    <w:rsid w:val="00E1309E"/>
    <w:rsid w:val="00E45CDA"/>
    <w:rsid w:val="00E6707B"/>
    <w:rsid w:val="00E72F8A"/>
    <w:rsid w:val="00E826AB"/>
    <w:rsid w:val="00E84668"/>
    <w:rsid w:val="00EC1E4A"/>
    <w:rsid w:val="00EC1EFB"/>
    <w:rsid w:val="00EC50FB"/>
    <w:rsid w:val="00EF2A97"/>
    <w:rsid w:val="00EF4B6D"/>
    <w:rsid w:val="00F1766E"/>
    <w:rsid w:val="00F2054B"/>
    <w:rsid w:val="00F2297E"/>
    <w:rsid w:val="00F40817"/>
    <w:rsid w:val="00F476C0"/>
    <w:rsid w:val="00F64A81"/>
    <w:rsid w:val="00F82989"/>
    <w:rsid w:val="00F853BC"/>
    <w:rsid w:val="00F87AAC"/>
    <w:rsid w:val="00FA0A45"/>
    <w:rsid w:val="00FA4970"/>
    <w:rsid w:val="00FB029D"/>
    <w:rsid w:val="00FB4F7C"/>
    <w:rsid w:val="00FC0D25"/>
    <w:rsid w:val="00FC4351"/>
    <w:rsid w:val="00FD14E2"/>
    <w:rsid w:val="00FE2540"/>
    <w:rsid w:val="00FE2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 w:type="numbering" w:customStyle="1" w:styleId="ImportedStyle2">
    <w:name w:val="Imported Style 2"/>
    <w:rsid w:val="003F26F4"/>
    <w:pPr>
      <w:numPr>
        <w:numId w:val="23"/>
      </w:numPr>
    </w:pPr>
  </w:style>
  <w:style w:type="numbering" w:customStyle="1" w:styleId="ImportedStyle3">
    <w:name w:val="Imported Style 3"/>
    <w:rsid w:val="003F26F4"/>
    <w:pPr>
      <w:numPr>
        <w:numId w:val="25"/>
      </w:numPr>
    </w:pPr>
  </w:style>
  <w:style w:type="paragraph" w:customStyle="1" w:styleId="Body">
    <w:name w:val="Body"/>
    <w:rsid w:val="003F26F4"/>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 w:type="numbering" w:customStyle="1" w:styleId="ImportedStyle2">
    <w:name w:val="Imported Style 2"/>
    <w:rsid w:val="003F26F4"/>
    <w:pPr>
      <w:numPr>
        <w:numId w:val="23"/>
      </w:numPr>
    </w:pPr>
  </w:style>
  <w:style w:type="numbering" w:customStyle="1" w:styleId="ImportedStyle3">
    <w:name w:val="Imported Style 3"/>
    <w:rsid w:val="003F26F4"/>
    <w:pPr>
      <w:numPr>
        <w:numId w:val="25"/>
      </w:numPr>
    </w:pPr>
  </w:style>
  <w:style w:type="paragraph" w:customStyle="1" w:styleId="Body">
    <w:name w:val="Body"/>
    <w:rsid w:val="003F26F4"/>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385879855">
      <w:bodyDiv w:val="1"/>
      <w:marLeft w:val="0"/>
      <w:marRight w:val="0"/>
      <w:marTop w:val="0"/>
      <w:marBottom w:val="0"/>
      <w:divBdr>
        <w:top w:val="none" w:sz="0" w:space="0" w:color="auto"/>
        <w:left w:val="none" w:sz="0" w:space="0" w:color="auto"/>
        <w:bottom w:val="none" w:sz="0" w:space="0" w:color="auto"/>
        <w:right w:val="none" w:sz="0" w:space="0" w:color="auto"/>
      </w:divBdr>
    </w:div>
    <w:div w:id="773482124">
      <w:bodyDiv w:val="1"/>
      <w:marLeft w:val="0"/>
      <w:marRight w:val="0"/>
      <w:marTop w:val="0"/>
      <w:marBottom w:val="0"/>
      <w:divBdr>
        <w:top w:val="none" w:sz="0" w:space="0" w:color="auto"/>
        <w:left w:val="none" w:sz="0" w:space="0" w:color="auto"/>
        <w:bottom w:val="none" w:sz="0" w:space="0" w:color="auto"/>
        <w:right w:val="none" w:sz="0" w:space="0" w:color="auto"/>
      </w:divBdr>
      <w:divsChild>
        <w:div w:id="2047946880">
          <w:marLeft w:val="0"/>
          <w:marRight w:val="0"/>
          <w:marTop w:val="0"/>
          <w:marBottom w:val="0"/>
          <w:divBdr>
            <w:top w:val="none" w:sz="0" w:space="0" w:color="auto"/>
            <w:left w:val="none" w:sz="0" w:space="0" w:color="auto"/>
            <w:bottom w:val="none" w:sz="0" w:space="0" w:color="auto"/>
            <w:right w:val="none" w:sz="0" w:space="0" w:color="auto"/>
          </w:divBdr>
        </w:div>
        <w:div w:id="807623460">
          <w:marLeft w:val="0"/>
          <w:marRight w:val="0"/>
          <w:marTop w:val="0"/>
          <w:marBottom w:val="0"/>
          <w:divBdr>
            <w:top w:val="none" w:sz="0" w:space="0" w:color="auto"/>
            <w:left w:val="none" w:sz="0" w:space="0" w:color="auto"/>
            <w:bottom w:val="none" w:sz="0" w:space="0" w:color="auto"/>
            <w:right w:val="none" w:sz="0" w:space="0" w:color="auto"/>
          </w:divBdr>
        </w:div>
        <w:div w:id="401754094">
          <w:marLeft w:val="0"/>
          <w:marRight w:val="0"/>
          <w:marTop w:val="0"/>
          <w:marBottom w:val="0"/>
          <w:divBdr>
            <w:top w:val="none" w:sz="0" w:space="0" w:color="auto"/>
            <w:left w:val="none" w:sz="0" w:space="0" w:color="auto"/>
            <w:bottom w:val="none" w:sz="0" w:space="0" w:color="auto"/>
            <w:right w:val="none" w:sz="0" w:space="0" w:color="auto"/>
          </w:divBdr>
        </w:div>
        <w:div w:id="221137458">
          <w:marLeft w:val="0"/>
          <w:marRight w:val="0"/>
          <w:marTop w:val="0"/>
          <w:marBottom w:val="0"/>
          <w:divBdr>
            <w:top w:val="none" w:sz="0" w:space="0" w:color="auto"/>
            <w:left w:val="none" w:sz="0" w:space="0" w:color="auto"/>
            <w:bottom w:val="none" w:sz="0" w:space="0" w:color="auto"/>
            <w:right w:val="none" w:sz="0" w:space="0" w:color="auto"/>
          </w:divBdr>
        </w:div>
        <w:div w:id="146558105">
          <w:marLeft w:val="0"/>
          <w:marRight w:val="0"/>
          <w:marTop w:val="0"/>
          <w:marBottom w:val="0"/>
          <w:divBdr>
            <w:top w:val="none" w:sz="0" w:space="0" w:color="auto"/>
            <w:left w:val="none" w:sz="0" w:space="0" w:color="auto"/>
            <w:bottom w:val="none" w:sz="0" w:space="0" w:color="auto"/>
            <w:right w:val="none" w:sz="0" w:space="0" w:color="auto"/>
          </w:divBdr>
        </w:div>
        <w:div w:id="374622125">
          <w:marLeft w:val="0"/>
          <w:marRight w:val="0"/>
          <w:marTop w:val="0"/>
          <w:marBottom w:val="0"/>
          <w:divBdr>
            <w:top w:val="none" w:sz="0" w:space="0" w:color="auto"/>
            <w:left w:val="none" w:sz="0" w:space="0" w:color="auto"/>
            <w:bottom w:val="none" w:sz="0" w:space="0" w:color="auto"/>
            <w:right w:val="none" w:sz="0" w:space="0" w:color="auto"/>
          </w:divBdr>
        </w:div>
        <w:div w:id="1309019022">
          <w:marLeft w:val="0"/>
          <w:marRight w:val="0"/>
          <w:marTop w:val="0"/>
          <w:marBottom w:val="0"/>
          <w:divBdr>
            <w:top w:val="none" w:sz="0" w:space="0" w:color="auto"/>
            <w:left w:val="none" w:sz="0" w:space="0" w:color="auto"/>
            <w:bottom w:val="none" w:sz="0" w:space="0" w:color="auto"/>
            <w:right w:val="none" w:sz="0" w:space="0" w:color="auto"/>
          </w:divBdr>
        </w:div>
        <w:div w:id="1509907303">
          <w:marLeft w:val="0"/>
          <w:marRight w:val="0"/>
          <w:marTop w:val="0"/>
          <w:marBottom w:val="0"/>
          <w:divBdr>
            <w:top w:val="none" w:sz="0" w:space="0" w:color="auto"/>
            <w:left w:val="none" w:sz="0" w:space="0" w:color="auto"/>
            <w:bottom w:val="none" w:sz="0" w:space="0" w:color="auto"/>
            <w:right w:val="none" w:sz="0" w:space="0" w:color="auto"/>
          </w:divBdr>
        </w:div>
      </w:divsChild>
    </w:div>
    <w:div w:id="942496578">
      <w:bodyDiv w:val="1"/>
      <w:marLeft w:val="0"/>
      <w:marRight w:val="0"/>
      <w:marTop w:val="0"/>
      <w:marBottom w:val="0"/>
      <w:divBdr>
        <w:top w:val="none" w:sz="0" w:space="0" w:color="auto"/>
        <w:left w:val="none" w:sz="0" w:space="0" w:color="auto"/>
        <w:bottom w:val="none" w:sz="0" w:space="0" w:color="auto"/>
        <w:right w:val="none" w:sz="0" w:space="0" w:color="auto"/>
      </w:divBdr>
    </w:div>
    <w:div w:id="1051073136">
      <w:bodyDiv w:val="1"/>
      <w:marLeft w:val="0"/>
      <w:marRight w:val="0"/>
      <w:marTop w:val="0"/>
      <w:marBottom w:val="0"/>
      <w:divBdr>
        <w:top w:val="none" w:sz="0" w:space="0" w:color="auto"/>
        <w:left w:val="none" w:sz="0" w:space="0" w:color="auto"/>
        <w:bottom w:val="none" w:sz="0" w:space="0" w:color="auto"/>
        <w:right w:val="none" w:sz="0" w:space="0" w:color="auto"/>
      </w:divBdr>
      <w:divsChild>
        <w:div w:id="866912498">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500148233">
      <w:bodyDiv w:val="1"/>
      <w:marLeft w:val="0"/>
      <w:marRight w:val="0"/>
      <w:marTop w:val="0"/>
      <w:marBottom w:val="0"/>
      <w:divBdr>
        <w:top w:val="none" w:sz="0" w:space="0" w:color="auto"/>
        <w:left w:val="none" w:sz="0" w:space="0" w:color="auto"/>
        <w:bottom w:val="none" w:sz="0" w:space="0" w:color="auto"/>
        <w:right w:val="none" w:sz="0" w:space="0" w:color="auto"/>
      </w:divBdr>
      <w:divsChild>
        <w:div w:id="1301882810">
          <w:marLeft w:val="0"/>
          <w:marRight w:val="0"/>
          <w:marTop w:val="0"/>
          <w:marBottom w:val="0"/>
          <w:divBdr>
            <w:top w:val="none" w:sz="0" w:space="0" w:color="auto"/>
            <w:left w:val="none" w:sz="0" w:space="0" w:color="auto"/>
            <w:bottom w:val="none" w:sz="0" w:space="0" w:color="auto"/>
            <w:right w:val="none" w:sz="0" w:space="0" w:color="auto"/>
          </w:divBdr>
        </w:div>
        <w:div w:id="369112867">
          <w:marLeft w:val="0"/>
          <w:marRight w:val="0"/>
          <w:marTop w:val="0"/>
          <w:marBottom w:val="0"/>
          <w:divBdr>
            <w:top w:val="none" w:sz="0" w:space="0" w:color="auto"/>
            <w:left w:val="none" w:sz="0" w:space="0" w:color="auto"/>
            <w:bottom w:val="none" w:sz="0" w:space="0" w:color="auto"/>
            <w:right w:val="none" w:sz="0" w:space="0" w:color="auto"/>
          </w:divBdr>
        </w:div>
        <w:div w:id="1431465963">
          <w:marLeft w:val="0"/>
          <w:marRight w:val="0"/>
          <w:marTop w:val="0"/>
          <w:marBottom w:val="0"/>
          <w:divBdr>
            <w:top w:val="none" w:sz="0" w:space="0" w:color="auto"/>
            <w:left w:val="none" w:sz="0" w:space="0" w:color="auto"/>
            <w:bottom w:val="none" w:sz="0" w:space="0" w:color="auto"/>
            <w:right w:val="none" w:sz="0" w:space="0" w:color="auto"/>
          </w:divBdr>
        </w:div>
        <w:div w:id="549607455">
          <w:marLeft w:val="0"/>
          <w:marRight w:val="0"/>
          <w:marTop w:val="0"/>
          <w:marBottom w:val="0"/>
          <w:divBdr>
            <w:top w:val="none" w:sz="0" w:space="0" w:color="auto"/>
            <w:left w:val="none" w:sz="0" w:space="0" w:color="auto"/>
            <w:bottom w:val="none" w:sz="0" w:space="0" w:color="auto"/>
            <w:right w:val="none" w:sz="0" w:space="0" w:color="auto"/>
          </w:divBdr>
        </w:div>
        <w:div w:id="928586905">
          <w:marLeft w:val="0"/>
          <w:marRight w:val="0"/>
          <w:marTop w:val="0"/>
          <w:marBottom w:val="0"/>
          <w:divBdr>
            <w:top w:val="none" w:sz="0" w:space="0" w:color="auto"/>
            <w:left w:val="none" w:sz="0" w:space="0" w:color="auto"/>
            <w:bottom w:val="none" w:sz="0" w:space="0" w:color="auto"/>
            <w:right w:val="none" w:sz="0" w:space="0" w:color="auto"/>
          </w:divBdr>
        </w:div>
        <w:div w:id="811872595">
          <w:marLeft w:val="0"/>
          <w:marRight w:val="0"/>
          <w:marTop w:val="0"/>
          <w:marBottom w:val="0"/>
          <w:divBdr>
            <w:top w:val="none" w:sz="0" w:space="0" w:color="auto"/>
            <w:left w:val="none" w:sz="0" w:space="0" w:color="auto"/>
            <w:bottom w:val="none" w:sz="0" w:space="0" w:color="auto"/>
            <w:right w:val="none" w:sz="0" w:space="0" w:color="auto"/>
          </w:divBdr>
        </w:div>
      </w:divsChild>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6521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5594-DC47-47B0-A5E0-8EDD1183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2017-01-14T04:51:00Z</cp:lastPrinted>
  <dcterms:created xsi:type="dcterms:W3CDTF">2017-01-16T08:25:00Z</dcterms:created>
  <dcterms:modified xsi:type="dcterms:W3CDTF">2017-01-16T08:25:00Z</dcterms:modified>
</cp:coreProperties>
</file>