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33" w:rsidRPr="00DF60AC" w:rsidRDefault="00BC7333" w:rsidP="00BC7333">
      <w:pPr>
        <w:spacing w:after="0" w:line="240" w:lineRule="auto"/>
        <w:jc w:val="both"/>
        <w:rPr>
          <w:rFonts w:ascii="Arial" w:hAnsi="Arial" w:cs="Arial"/>
          <w:b/>
          <w:sz w:val="24"/>
          <w:szCs w:val="24"/>
        </w:rPr>
      </w:pPr>
      <w:r w:rsidRPr="00DF60AC">
        <w:rPr>
          <w:rFonts w:ascii="Arial" w:hAnsi="Arial" w:cs="Arial"/>
          <w:b/>
          <w:sz w:val="24"/>
          <w:szCs w:val="24"/>
        </w:rPr>
        <w:t>GEREFORMEERDE KERK WAPDARANT</w:t>
      </w:r>
    </w:p>
    <w:p w:rsidR="00BC7333" w:rsidRPr="00DF60AC" w:rsidRDefault="00BC7333" w:rsidP="00BC7333">
      <w:pPr>
        <w:spacing w:after="0" w:line="240" w:lineRule="auto"/>
        <w:jc w:val="both"/>
        <w:rPr>
          <w:rFonts w:ascii="Arial" w:hAnsi="Arial" w:cs="Arial"/>
          <w:b/>
          <w:sz w:val="24"/>
          <w:szCs w:val="24"/>
        </w:rPr>
      </w:pPr>
      <w:r w:rsidRPr="00DF60AC">
        <w:rPr>
          <w:rFonts w:ascii="Arial" w:hAnsi="Arial" w:cs="Arial"/>
          <w:b/>
          <w:sz w:val="24"/>
          <w:szCs w:val="24"/>
        </w:rPr>
        <w:t>DONDERDAG 2 APRIL (WIT DONDERDAG)</w:t>
      </w:r>
    </w:p>
    <w:p w:rsidR="00BC7333" w:rsidRDefault="00BC7333" w:rsidP="00BC7333">
      <w:pPr>
        <w:spacing w:after="0" w:line="240" w:lineRule="auto"/>
        <w:jc w:val="both"/>
        <w:rPr>
          <w:rFonts w:ascii="Arial" w:hAnsi="Arial" w:cs="Arial"/>
          <w:sz w:val="24"/>
          <w:szCs w:val="24"/>
        </w:rPr>
      </w:pPr>
    </w:p>
    <w:p w:rsidR="00BC7333" w:rsidRPr="00BC7333" w:rsidRDefault="00BC7333" w:rsidP="00BC7333">
      <w:pPr>
        <w:spacing w:after="0" w:line="240" w:lineRule="auto"/>
        <w:jc w:val="both"/>
        <w:rPr>
          <w:rFonts w:ascii="Arial" w:hAnsi="Arial" w:cs="Arial"/>
          <w:b/>
          <w:sz w:val="24"/>
          <w:szCs w:val="24"/>
        </w:rPr>
      </w:pPr>
      <w:r w:rsidRPr="00BC7333">
        <w:rPr>
          <w:rFonts w:ascii="Arial" w:hAnsi="Arial" w:cs="Arial"/>
          <w:b/>
          <w:sz w:val="24"/>
          <w:szCs w:val="24"/>
        </w:rPr>
        <w:t>Teksgedeelte: Lukas 2: 8-20</w:t>
      </w:r>
    </w:p>
    <w:p w:rsidR="00BC7333" w:rsidRPr="00BC7333" w:rsidRDefault="00BC7333" w:rsidP="00BC7333">
      <w:pPr>
        <w:spacing w:after="0" w:line="240" w:lineRule="auto"/>
        <w:jc w:val="both"/>
        <w:rPr>
          <w:rFonts w:ascii="Arial" w:hAnsi="Arial" w:cs="Arial"/>
          <w:b/>
          <w:sz w:val="24"/>
          <w:szCs w:val="24"/>
        </w:rPr>
      </w:pPr>
      <w:r w:rsidRPr="00BC7333">
        <w:rPr>
          <w:rFonts w:ascii="Arial" w:hAnsi="Arial" w:cs="Arial"/>
          <w:b/>
          <w:sz w:val="24"/>
          <w:szCs w:val="24"/>
        </w:rPr>
        <w:t xml:space="preserve">Tema: Dink diep daaroor na </w:t>
      </w:r>
    </w:p>
    <w:p w:rsidR="00BC7333" w:rsidRPr="00DF60AC" w:rsidRDefault="00BC7333" w:rsidP="00BC7333">
      <w:pPr>
        <w:pStyle w:val="Standard"/>
        <w:ind w:firstLine="708"/>
        <w:rPr>
          <w:rFonts w:ascii="Arial" w:hAnsi="Arial" w:cs="Arial"/>
          <w:lang w:val="af-ZA"/>
        </w:rPr>
      </w:pPr>
    </w:p>
    <w:p w:rsidR="00BC7333" w:rsidRPr="00DF60AC" w:rsidRDefault="00BC7333" w:rsidP="00BC7333">
      <w:pPr>
        <w:spacing w:after="0" w:line="240" w:lineRule="auto"/>
        <w:jc w:val="both"/>
        <w:rPr>
          <w:rFonts w:ascii="Arial" w:hAnsi="Arial" w:cs="Arial"/>
          <w:b/>
          <w:sz w:val="24"/>
          <w:szCs w:val="24"/>
        </w:rPr>
      </w:pPr>
      <w:bookmarkStart w:id="0" w:name="_GoBack"/>
      <w:r w:rsidRPr="00DF60AC">
        <w:rPr>
          <w:rFonts w:ascii="Arial" w:hAnsi="Arial" w:cs="Arial"/>
          <w:b/>
          <w:sz w:val="24"/>
          <w:szCs w:val="24"/>
        </w:rPr>
        <w:t>Inleiding</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Partykeer is dit nodig om vir ‘n slag stil te word en diep te dink oor alles...</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Almal van ons het so af en toe nodig om weer tot verhaal te kom. Om weer al die lyne bymekaar te trek. In stilte. Diep besig met jou eie gedagtes.</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Om jou lewe te oordink.</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Om die lewe om jou te oordink.</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En die wêreld.</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En God.</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En hoe jy in dit alles inpas.</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Want die lewe gaan vinnig. Dis woes en rof. En te maklik verloor ons die prentjie.</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En dan sien ons half. En ons verstaan half. En ons lewe half.</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Paastyd is ‘n goeie tyd vir stilte en diep nadenke oor alles... </w:t>
      </w:r>
    </w:p>
    <w:bookmarkEnd w:id="0"/>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pStyle w:val="ListParagraph"/>
        <w:numPr>
          <w:ilvl w:val="0"/>
          <w:numId w:val="1"/>
        </w:numPr>
        <w:spacing w:after="0" w:line="240" w:lineRule="auto"/>
        <w:jc w:val="both"/>
        <w:rPr>
          <w:rFonts w:ascii="Arial" w:hAnsi="Arial" w:cs="Arial"/>
          <w:b/>
          <w:sz w:val="24"/>
          <w:szCs w:val="24"/>
        </w:rPr>
      </w:pPr>
      <w:r w:rsidRPr="00DF60AC">
        <w:rPr>
          <w:rFonts w:ascii="Arial" w:hAnsi="Arial" w:cs="Arial"/>
          <w:b/>
          <w:sz w:val="24"/>
          <w:szCs w:val="24"/>
        </w:rPr>
        <w:t>Maria het alles onthou en by haarself daaroor nagedink</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Iemand in die Bybel waarvan ons lees dat sy gereeld oor dinge nagedink het, was Maria – die moeder van Jesus. </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Ons vereer of aanbid nie vir Maria nie. Teologies maak dit nie sin nie. Die Here leer ons nie so in sy Woord nie. Jesus self doen dit ook nie.</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En tog behoort ons nie vir Maria te ignoreer nie. Net soos enige ander “karakter” van wie ons in die Bybel lees, is daar geweldig baie te leer by die pad wat die Here met haar geloop het.</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Maria het ingestem tot ‘n ontsaglike – en eintlik ‘n angswekkende – projek. Sy was jonk en onskuldig toe die engel na haar toe gekom het met die aardskuddende boodskap: jy gaan die moeder word van die Verlosser waarvoor jou mense al eeue wag.</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Sy sou nie vir lank so jonk en onskuldig bly nie...</w:t>
      </w:r>
    </w:p>
    <w:p w:rsidR="00BC7333"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In Lukas 1:26-38 lees ons van die aangrypende gebeure wanneer die engel Gabriël na haar toe kom om die nuus oor te dra: jy is gekies om die moeder van Jesus te wees. Deur ‘n wonderwerk gaan jy swanger word en geboorte gee aan die Verlosser van die wêreld! </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Waar enige een van ons se wêreld op daardie oomblik waarskynlik sou inmekaarstort, gebeur dit nie met Maria nie. As sy nugter en prakties vra hoe dit alles dan sal moontlik wees, antwoord die engel haar:</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ab/>
        <w:t>...</w:t>
      </w:r>
      <w:r w:rsidRPr="00DF60AC">
        <w:rPr>
          <w:rFonts w:ascii="Arial" w:hAnsi="Arial" w:cs="Arial"/>
          <w:i/>
          <w:sz w:val="24"/>
          <w:szCs w:val="24"/>
        </w:rPr>
        <w:t>Niks is vir God onmoontlik nie...</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Vir haar is dit genoeg. Sy glo. En sy vertrou op God. Sy ken Hom. Sy glo in Hom.</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En dan antwoord sy vir Gabriël met vertroue en geloofsekerheid: </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ab/>
        <w:t>“</w:t>
      </w:r>
      <w:r w:rsidRPr="00DF60AC">
        <w:rPr>
          <w:rFonts w:ascii="Arial" w:hAnsi="Arial" w:cs="Arial"/>
          <w:i/>
          <w:sz w:val="24"/>
          <w:szCs w:val="24"/>
        </w:rPr>
        <w:t>Ek is tot beskikking van die Here. Laat met my gebeur wat u gesê het.</w:t>
      </w:r>
      <w:r w:rsidRPr="00DF60AC">
        <w:rPr>
          <w:rFonts w:ascii="Arial" w:hAnsi="Arial" w:cs="Arial"/>
          <w:sz w:val="24"/>
          <w:szCs w:val="24"/>
        </w:rPr>
        <w:t>”</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Dapper woorde. Baie dapper woorde...</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Maria was iemand wat gereeld dinge oordink het. Ons lees hieroor in Lukas 2. </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DF60AC">
        <w:rPr>
          <w:rFonts w:ascii="Arial" w:hAnsi="Arial" w:cs="Arial"/>
          <w:b/>
          <w:sz w:val="24"/>
          <w:szCs w:val="24"/>
        </w:rPr>
        <w:t>Lukas 2:8-20 (1983 Afrikaanse Vertaling)</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Wanneer Jesus gebore is en die skaapherders kom soek na Hom – en hulle kom vertel van alles wat hulle daar in die veld beleef het met die skare engele wat sy geboorte aankondig het – dan staan daar van haar</w:t>
      </w:r>
      <w:r>
        <w:rPr>
          <w:rFonts w:ascii="Arial" w:hAnsi="Arial" w:cs="Arial"/>
          <w:sz w:val="24"/>
          <w:szCs w:val="24"/>
        </w:rPr>
        <w:t xml:space="preserve"> (Lukas 2</w:t>
      </w:r>
      <w:r w:rsidRPr="00DF60AC">
        <w:rPr>
          <w:rFonts w:ascii="Arial" w:hAnsi="Arial" w:cs="Arial"/>
          <w:sz w:val="24"/>
          <w:szCs w:val="24"/>
        </w:rPr>
        <w:t>:</w:t>
      </w:r>
      <w:r>
        <w:rPr>
          <w:rFonts w:ascii="Arial" w:hAnsi="Arial" w:cs="Arial"/>
          <w:sz w:val="24"/>
          <w:szCs w:val="24"/>
        </w:rPr>
        <w:t xml:space="preserve"> 19)</w:t>
      </w:r>
    </w:p>
    <w:p w:rsidR="00BC7333" w:rsidRPr="00DF60AC" w:rsidRDefault="00BC7333" w:rsidP="00BC7333">
      <w:pPr>
        <w:pBdr>
          <w:top w:val="single" w:sz="4" w:space="1" w:color="auto"/>
          <w:left w:val="single" w:sz="4" w:space="4" w:color="auto"/>
          <w:bottom w:val="single" w:sz="4" w:space="1" w:color="auto"/>
          <w:right w:val="single" w:sz="4" w:space="4" w:color="auto"/>
        </w:pBdr>
        <w:spacing w:after="0" w:line="240" w:lineRule="auto"/>
        <w:ind w:left="708"/>
        <w:jc w:val="both"/>
        <w:rPr>
          <w:rFonts w:ascii="Arial" w:hAnsi="Arial" w:cs="Arial"/>
          <w:i/>
          <w:sz w:val="24"/>
          <w:szCs w:val="24"/>
        </w:rPr>
      </w:pPr>
      <w:r w:rsidRPr="00DF60AC">
        <w:rPr>
          <w:rFonts w:ascii="Arial" w:hAnsi="Arial" w:cs="Arial"/>
          <w:i/>
          <w:sz w:val="24"/>
          <w:szCs w:val="24"/>
        </w:rPr>
        <w:t>Maria het alles wat gesê is, onthou en telkens weer by haarself daaroor nagedink.</w:t>
      </w:r>
    </w:p>
    <w:p w:rsidR="00BC7333" w:rsidRPr="00DF60AC" w:rsidRDefault="00BC7333" w:rsidP="00BC7333">
      <w:pPr>
        <w:spacing w:after="0" w:line="240" w:lineRule="auto"/>
        <w:jc w:val="both"/>
        <w:rPr>
          <w:rFonts w:ascii="Arial" w:hAnsi="Arial" w:cs="Arial"/>
          <w:i/>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Jy kan ‘n prentjie van haar in jou gedagtes vorm: gedurig is sy besig om na te dink oor alles wat gebeur het. </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Wat het al hierdie dinge beteken – vir haar, vir sy volk, vir die wêreld?</w:t>
      </w:r>
    </w:p>
    <w:p w:rsidR="00BC7333" w:rsidRPr="00DF60AC" w:rsidRDefault="00BC7333" w:rsidP="00BC7333">
      <w:pPr>
        <w:pStyle w:val="ListParagraph"/>
        <w:spacing w:after="0" w:line="240" w:lineRule="auto"/>
        <w:jc w:val="both"/>
        <w:rPr>
          <w:rFonts w:ascii="Arial" w:hAnsi="Arial" w:cs="Arial"/>
          <w:i/>
          <w:sz w:val="24"/>
          <w:szCs w:val="24"/>
        </w:rPr>
      </w:pPr>
    </w:p>
    <w:p w:rsidR="00BC7333" w:rsidRPr="00DF60AC" w:rsidRDefault="00BC7333" w:rsidP="00BC7333">
      <w:pPr>
        <w:pStyle w:val="ListParagraph"/>
        <w:numPr>
          <w:ilvl w:val="0"/>
          <w:numId w:val="2"/>
        </w:numPr>
        <w:spacing w:after="0" w:line="240" w:lineRule="auto"/>
        <w:jc w:val="both"/>
        <w:rPr>
          <w:rFonts w:ascii="Arial" w:hAnsi="Arial" w:cs="Arial"/>
          <w:i/>
          <w:sz w:val="24"/>
          <w:szCs w:val="24"/>
        </w:rPr>
      </w:pPr>
      <w:r w:rsidRPr="00DF60AC">
        <w:rPr>
          <w:rFonts w:ascii="Arial" w:hAnsi="Arial" w:cs="Arial"/>
          <w:sz w:val="24"/>
          <w:szCs w:val="24"/>
        </w:rPr>
        <w:t>Die engel wat kom vertel het sy gaan Jesus se moeder word</w:t>
      </w:r>
      <w:r>
        <w:rPr>
          <w:rFonts w:ascii="Arial" w:hAnsi="Arial" w:cs="Arial"/>
          <w:sz w:val="24"/>
          <w:szCs w:val="24"/>
        </w:rPr>
        <w:t xml:space="preserve"> (Lukas 1: 26-38)</w:t>
      </w:r>
    </w:p>
    <w:p w:rsidR="00BC7333" w:rsidRPr="00C25F45" w:rsidRDefault="00BC7333" w:rsidP="00BC7333">
      <w:pPr>
        <w:pStyle w:val="ListParagraph"/>
        <w:numPr>
          <w:ilvl w:val="0"/>
          <w:numId w:val="2"/>
        </w:numPr>
        <w:spacing w:after="0" w:line="240" w:lineRule="auto"/>
        <w:jc w:val="both"/>
        <w:rPr>
          <w:rFonts w:ascii="Arial" w:hAnsi="Arial" w:cs="Arial"/>
          <w:i/>
          <w:sz w:val="24"/>
          <w:szCs w:val="24"/>
        </w:rPr>
      </w:pPr>
      <w:r w:rsidRPr="00DF60AC">
        <w:rPr>
          <w:rFonts w:ascii="Arial" w:hAnsi="Arial" w:cs="Arial"/>
          <w:sz w:val="24"/>
          <w:szCs w:val="24"/>
        </w:rPr>
        <w:t>Haar familielied, Elisabet, wat ‘n loflied sing oor die Here haar, Maria, vir hierdie taak uitgekies het</w:t>
      </w:r>
      <w:r>
        <w:rPr>
          <w:rFonts w:ascii="Arial" w:hAnsi="Arial" w:cs="Arial"/>
          <w:sz w:val="24"/>
          <w:szCs w:val="24"/>
        </w:rPr>
        <w:t xml:space="preserve"> (Lukas 1: 39-45)</w:t>
      </w:r>
    </w:p>
    <w:p w:rsidR="00BC7333" w:rsidRPr="00DF60AC" w:rsidRDefault="00BC7333" w:rsidP="00BC7333">
      <w:pPr>
        <w:pStyle w:val="ListParagraph"/>
        <w:numPr>
          <w:ilvl w:val="0"/>
          <w:numId w:val="2"/>
        </w:numPr>
        <w:spacing w:after="0" w:line="240" w:lineRule="auto"/>
        <w:jc w:val="both"/>
        <w:rPr>
          <w:rFonts w:ascii="Arial" w:hAnsi="Arial" w:cs="Arial"/>
          <w:i/>
          <w:sz w:val="24"/>
          <w:szCs w:val="24"/>
        </w:rPr>
      </w:pPr>
      <w:r>
        <w:rPr>
          <w:rFonts w:ascii="Arial" w:hAnsi="Arial" w:cs="Arial"/>
          <w:sz w:val="24"/>
          <w:szCs w:val="24"/>
        </w:rPr>
        <w:t>Maria wat self spontaan uitbreek in ‘n loflied oor die verlossing wat die Here nou vir sy volk sou laat aanbreek (Lukas 1: 46-56)</w:t>
      </w:r>
    </w:p>
    <w:p w:rsidR="00BC7333" w:rsidRPr="00DF60AC" w:rsidRDefault="00BC7333" w:rsidP="00BC7333">
      <w:pPr>
        <w:pStyle w:val="ListParagraph"/>
        <w:numPr>
          <w:ilvl w:val="0"/>
          <w:numId w:val="2"/>
        </w:numPr>
        <w:spacing w:after="0" w:line="240" w:lineRule="auto"/>
        <w:jc w:val="both"/>
        <w:rPr>
          <w:rFonts w:ascii="Arial" w:hAnsi="Arial" w:cs="Arial"/>
          <w:i/>
          <w:sz w:val="24"/>
          <w:szCs w:val="24"/>
        </w:rPr>
      </w:pPr>
      <w:r w:rsidRPr="00DF60AC">
        <w:rPr>
          <w:rFonts w:ascii="Arial" w:hAnsi="Arial" w:cs="Arial"/>
          <w:sz w:val="24"/>
          <w:szCs w:val="24"/>
        </w:rPr>
        <w:t>Die vervulling hiervan as sy swanger word</w:t>
      </w:r>
      <w:r>
        <w:rPr>
          <w:rFonts w:ascii="Arial" w:hAnsi="Arial" w:cs="Arial"/>
          <w:sz w:val="24"/>
          <w:szCs w:val="24"/>
        </w:rPr>
        <w:t xml:space="preserve"> (Lukas 2:5)</w:t>
      </w:r>
    </w:p>
    <w:p w:rsidR="00BC7333" w:rsidRPr="00DF60AC" w:rsidRDefault="00BC7333" w:rsidP="00BC7333">
      <w:pPr>
        <w:pStyle w:val="ListParagraph"/>
        <w:numPr>
          <w:ilvl w:val="0"/>
          <w:numId w:val="2"/>
        </w:numPr>
        <w:spacing w:after="0" w:line="240" w:lineRule="auto"/>
        <w:jc w:val="both"/>
        <w:rPr>
          <w:rFonts w:ascii="Arial" w:hAnsi="Arial" w:cs="Arial"/>
          <w:i/>
          <w:sz w:val="24"/>
          <w:szCs w:val="24"/>
        </w:rPr>
      </w:pPr>
      <w:r w:rsidRPr="00DF60AC">
        <w:rPr>
          <w:rFonts w:ascii="Arial" w:hAnsi="Arial" w:cs="Arial"/>
          <w:sz w:val="24"/>
          <w:szCs w:val="24"/>
        </w:rPr>
        <w:t xml:space="preserve">Die geboorte van haar baba, Jesus, daar in die stal in Betlehem – waar sy en Josef was vir die sensus wat in daardie tyd gehou is </w:t>
      </w:r>
      <w:r>
        <w:rPr>
          <w:rFonts w:ascii="Arial" w:hAnsi="Arial" w:cs="Arial"/>
          <w:sz w:val="24"/>
          <w:szCs w:val="24"/>
        </w:rPr>
        <w:t>(Lukas 2:1-7)</w:t>
      </w:r>
    </w:p>
    <w:p w:rsidR="00BC7333" w:rsidRPr="00DF60AC" w:rsidRDefault="00BC7333" w:rsidP="00BC7333">
      <w:pPr>
        <w:pStyle w:val="ListParagraph"/>
        <w:numPr>
          <w:ilvl w:val="0"/>
          <w:numId w:val="2"/>
        </w:numPr>
        <w:spacing w:after="0" w:line="240" w:lineRule="auto"/>
        <w:jc w:val="both"/>
        <w:rPr>
          <w:rFonts w:ascii="Arial" w:hAnsi="Arial" w:cs="Arial"/>
          <w:i/>
          <w:sz w:val="24"/>
          <w:szCs w:val="24"/>
        </w:rPr>
      </w:pPr>
      <w:r w:rsidRPr="00DF60AC">
        <w:rPr>
          <w:rFonts w:ascii="Arial" w:hAnsi="Arial" w:cs="Arial"/>
          <w:sz w:val="24"/>
          <w:szCs w:val="24"/>
        </w:rPr>
        <w:t>Die ou man, Simeon, by die tempel, wat kleine Jesus in sy arms neem, ‘n loflied sing oor Hom wat bestem is tot ‘n val en opstanding van baie - en dan vir haar sê: “En wat jou betref, ‘n swaard sal deur jou siel gaan...”</w:t>
      </w:r>
      <w:r>
        <w:rPr>
          <w:rFonts w:ascii="Arial" w:hAnsi="Arial" w:cs="Arial"/>
          <w:sz w:val="24"/>
          <w:szCs w:val="24"/>
        </w:rPr>
        <w:t xml:space="preserve"> (Lukas 2: 25-35)</w:t>
      </w:r>
    </w:p>
    <w:p w:rsidR="00BC7333" w:rsidRPr="00DF60AC" w:rsidRDefault="00BC7333" w:rsidP="00BC7333">
      <w:pPr>
        <w:pStyle w:val="ListParagraph"/>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En dan lees ons dit weer (Lukas 2:33):</w:t>
      </w:r>
    </w:p>
    <w:p w:rsidR="00BC7333" w:rsidRPr="00DF60AC" w:rsidRDefault="00BC7333" w:rsidP="00BC733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DF60AC">
        <w:rPr>
          <w:rFonts w:ascii="Arial" w:hAnsi="Arial" w:cs="Arial"/>
          <w:i/>
          <w:sz w:val="24"/>
          <w:szCs w:val="24"/>
        </w:rPr>
        <w:tab/>
        <w:t>Sy vader en moeder was verwonderd oor die dinge wat van Hom gesê is.</w:t>
      </w:r>
    </w:p>
    <w:p w:rsidR="00BC7333" w:rsidRPr="00DF60AC" w:rsidRDefault="00BC7333" w:rsidP="00BC7333">
      <w:pPr>
        <w:pStyle w:val="ListParagraph"/>
        <w:spacing w:after="0" w:line="240" w:lineRule="auto"/>
        <w:jc w:val="both"/>
        <w:rPr>
          <w:rFonts w:ascii="Arial" w:hAnsi="Arial" w:cs="Arial"/>
          <w:i/>
          <w:sz w:val="24"/>
          <w:szCs w:val="24"/>
        </w:rPr>
      </w:pPr>
    </w:p>
    <w:p w:rsidR="00BC7333" w:rsidRPr="00DF60AC" w:rsidRDefault="00BC7333" w:rsidP="00BC7333">
      <w:pPr>
        <w:pStyle w:val="ListParagraph"/>
        <w:numPr>
          <w:ilvl w:val="0"/>
          <w:numId w:val="2"/>
        </w:numPr>
        <w:spacing w:after="0" w:line="240" w:lineRule="auto"/>
        <w:jc w:val="both"/>
        <w:rPr>
          <w:rFonts w:ascii="Arial" w:hAnsi="Arial" w:cs="Arial"/>
          <w:i/>
          <w:sz w:val="24"/>
          <w:szCs w:val="24"/>
        </w:rPr>
      </w:pPr>
      <w:r w:rsidRPr="00DF60AC">
        <w:rPr>
          <w:rFonts w:ascii="Arial" w:hAnsi="Arial" w:cs="Arial"/>
          <w:sz w:val="24"/>
          <w:szCs w:val="24"/>
        </w:rPr>
        <w:t xml:space="preserve">Die verskriklike gebeure en trauma wanneer sy en Josef met Jesus moet vlug Egipte toe, omdat koning Herodes Hom probeer doodmaak deur alle seuntjies onder 3 jaar te laat </w:t>
      </w:r>
      <w:r>
        <w:rPr>
          <w:rFonts w:ascii="Arial" w:hAnsi="Arial" w:cs="Arial"/>
          <w:sz w:val="24"/>
          <w:szCs w:val="24"/>
        </w:rPr>
        <w:t>uit</w:t>
      </w:r>
      <w:r w:rsidRPr="00DF60AC">
        <w:rPr>
          <w:rFonts w:ascii="Arial" w:hAnsi="Arial" w:cs="Arial"/>
          <w:sz w:val="24"/>
          <w:szCs w:val="24"/>
        </w:rPr>
        <w:t>moor</w:t>
      </w:r>
      <w:r>
        <w:rPr>
          <w:rFonts w:ascii="Arial" w:hAnsi="Arial" w:cs="Arial"/>
          <w:sz w:val="24"/>
          <w:szCs w:val="24"/>
        </w:rPr>
        <w:t xml:space="preserve"> (Matteus 2:13-23) </w:t>
      </w:r>
    </w:p>
    <w:p w:rsidR="00BC7333" w:rsidRPr="00DF60AC" w:rsidRDefault="00BC7333" w:rsidP="00BC7333">
      <w:pPr>
        <w:pStyle w:val="ListParagraph"/>
        <w:numPr>
          <w:ilvl w:val="0"/>
          <w:numId w:val="2"/>
        </w:numPr>
        <w:spacing w:after="0" w:line="240" w:lineRule="auto"/>
        <w:jc w:val="both"/>
        <w:rPr>
          <w:rFonts w:ascii="Arial" w:hAnsi="Arial" w:cs="Arial"/>
          <w:i/>
          <w:sz w:val="24"/>
          <w:szCs w:val="24"/>
        </w:rPr>
      </w:pPr>
      <w:r w:rsidRPr="00DF60AC">
        <w:rPr>
          <w:rFonts w:ascii="Arial" w:hAnsi="Arial" w:cs="Arial"/>
          <w:sz w:val="24"/>
          <w:szCs w:val="24"/>
        </w:rPr>
        <w:t>Haar skok en verbasing wanneer hulle later oppad terug van die tempel in Jerusalem, agterkom Jesus is nie by hulle nie, in aller yl na Hom gaan soek, en Hom dan rustig in die tempel kry waar Hy besig is om deel te neem aan die bespreking oor die dinge van God</w:t>
      </w:r>
      <w:r>
        <w:rPr>
          <w:rFonts w:ascii="Arial" w:hAnsi="Arial" w:cs="Arial"/>
          <w:sz w:val="24"/>
          <w:szCs w:val="24"/>
        </w:rPr>
        <w:t xml:space="preserve"> (Lukas 2: 41-52)</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Pr>
          <w:rFonts w:ascii="Arial" w:hAnsi="Arial" w:cs="Arial"/>
          <w:sz w:val="24"/>
          <w:szCs w:val="24"/>
        </w:rPr>
        <w:t xml:space="preserve">Ons </w:t>
      </w:r>
      <w:r w:rsidRPr="00DF60AC">
        <w:rPr>
          <w:rFonts w:ascii="Arial" w:hAnsi="Arial" w:cs="Arial"/>
          <w:sz w:val="24"/>
          <w:szCs w:val="24"/>
        </w:rPr>
        <w:t xml:space="preserve">lees dit </w:t>
      </w:r>
      <w:r>
        <w:rPr>
          <w:rFonts w:ascii="Arial" w:hAnsi="Arial" w:cs="Arial"/>
          <w:sz w:val="24"/>
          <w:szCs w:val="24"/>
        </w:rPr>
        <w:t xml:space="preserve">ook in </w:t>
      </w:r>
      <w:r w:rsidRPr="00DF60AC">
        <w:rPr>
          <w:rFonts w:ascii="Arial" w:hAnsi="Arial" w:cs="Arial"/>
          <w:sz w:val="24"/>
          <w:szCs w:val="24"/>
        </w:rPr>
        <w:t>Lukas 2:51:</w:t>
      </w:r>
    </w:p>
    <w:p w:rsidR="00BC7333" w:rsidRPr="00DF60AC" w:rsidRDefault="00BC7333" w:rsidP="00BC733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DF60AC">
        <w:rPr>
          <w:rFonts w:ascii="Arial" w:hAnsi="Arial" w:cs="Arial"/>
          <w:i/>
          <w:sz w:val="24"/>
          <w:szCs w:val="24"/>
        </w:rPr>
        <w:tab/>
        <w:t>Sy moeder het al hierdie dinge in haar hart bewaar...</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lastRenderedPageBreak/>
        <w:t xml:space="preserve">Maria moes seker later gewoond geraak het dat Jesus rondgereis het en Hom met allerhande opspraakwekkende dinge besig gehou het. Eers was Hy vir 40 dae en 40 nagte alleen in die woestyn. Wat het Hy nie alles daar beleef toe die Satan Hom probeer versoek het nie! </w:t>
      </w:r>
      <w:r>
        <w:rPr>
          <w:rFonts w:ascii="Arial" w:hAnsi="Arial" w:cs="Arial"/>
          <w:sz w:val="24"/>
          <w:szCs w:val="24"/>
        </w:rPr>
        <w:t>(Lukas 4:1-15)</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En toe Hy terugkom – was Hy sekerlik anders: vol met die Heilige Gees. Gereed. Toegerus om sy werk te begin.</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i/>
          <w:sz w:val="24"/>
          <w:szCs w:val="24"/>
        </w:rPr>
      </w:pPr>
      <w:r w:rsidRPr="00DF60AC">
        <w:rPr>
          <w:rFonts w:ascii="Arial" w:hAnsi="Arial" w:cs="Arial"/>
          <w:sz w:val="24"/>
          <w:szCs w:val="24"/>
        </w:rPr>
        <w:t>En toe kom die bruilofsfees – die troue – daar by Kana</w:t>
      </w:r>
      <w:r>
        <w:rPr>
          <w:rFonts w:ascii="Arial" w:hAnsi="Arial" w:cs="Arial"/>
          <w:sz w:val="24"/>
          <w:szCs w:val="24"/>
        </w:rPr>
        <w:t xml:space="preserve"> (Johannes 2:1-12)</w:t>
      </w:r>
      <w:r w:rsidRPr="00DF60AC">
        <w:rPr>
          <w:rFonts w:ascii="Arial" w:hAnsi="Arial" w:cs="Arial"/>
          <w:sz w:val="24"/>
          <w:szCs w:val="24"/>
        </w:rPr>
        <w:t xml:space="preserve">. Miskien het sy iets begin verstaan van wat sy werk op aarde sou wees: want ons lees dat sy die een is wat vir Jesus vra om iets te doen – toe die wyn by die fees opraak. ‘n Bruilofsfees in daardie tyd kon partykeer vir etlike dae aanhou. Hoewel Jesus eintlik vir haar sê dat Hy nie nou al gereed is om iets te doen nie, lees ons dat Maria Hom aanpor en vir die werksmense opdrag gee om alles te doen wat Hy vir hulle vra. En dan gebeur dit: Hy verander die water in wyn.         </w:t>
      </w:r>
      <w:r w:rsidRPr="00DF60AC">
        <w:rPr>
          <w:rFonts w:ascii="Arial" w:hAnsi="Arial" w:cs="Arial"/>
          <w:i/>
          <w:sz w:val="24"/>
          <w:szCs w:val="24"/>
        </w:rPr>
        <w:t xml:space="preserve"> </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Later van tyd lees ons dat Maria en haar ander seuns, bekommerd raak oor Jesus – en Hom dan wil gaan haal om huis toe te kom (Markus 3:21). Dit is merkwaardig om te sien watter besige skedule Jesus gehad het. Hy kon Hom later omtrent nie meer draai nie. Daar was baie mense en dinge om te doen. Maria was bekommerd. Dinge het nie goed gelyk nie. En daar het baie teenstand teen haar Seun ontstaan. Sy wil Hom beskerm. Sy en haar ander seuns is bekommerd dat Hy van sy sinne af geraak het. Hulle wil Hom eers huistoe vat. Maar Hy gaan nie saam nie. Hy wys duidelik: Ek is besig met my ander moeders en broers. Ek het werk om te doen in my Vader se koninkryk.</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Maria het baie gehad om oor na te dink.</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En die prentjie wat die Bybel van haar teken, wys duidelik: sy het</w:t>
      </w:r>
      <w:r>
        <w:rPr>
          <w:rFonts w:ascii="Arial" w:hAnsi="Arial" w:cs="Arial"/>
          <w:sz w:val="24"/>
          <w:szCs w:val="24"/>
        </w:rPr>
        <w:t xml:space="preserve"> diep oor al hierdie dinge nagedink</w:t>
      </w:r>
      <w:r w:rsidRPr="00DF60AC">
        <w:rPr>
          <w:rFonts w:ascii="Arial" w:hAnsi="Arial" w:cs="Arial"/>
          <w:sz w:val="24"/>
          <w:szCs w:val="24"/>
        </w:rPr>
        <w:t>. Dit was haar manier...</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Na die einde van Jesus se bedieningstyd toe, lees ons nie meer van enige kontak wat Jesus met sy ma gehad het nie. Maar dit is geen aanduiding daarvan dat sy Hom afgeskryf het of van Hom vergeet het nie.</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Getrou aan haar aard, kan ons aanneem dat sy gereeld nog dit wat sy onthou en wat sy van Jesus gehoor het, diep in haar hart oordink het.</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En sy moes sekerlik gewonder het: </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Waar gaan dit alles heen lei?</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Die Joodse leiers het ‘n wrewel in Hom – hulle het dit by ‘n klomp geleenthede al duidelik gewys</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Die spanning is besig om op te bou: wanneer gaan dit uitbars?</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Hoe gaan Hy dit doen? Hoe gaan Jesus die belofte vervul dat Hy sy volk gaan red?</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Baie mense het Hom gehoor preek en gesien wonderwerke doen. Baie aanvaar en glo dat Hy regtig die Seun van God is. Maar baie glo nie.</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Daar is mense wat sê ‘n ma weet...</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lastRenderedPageBreak/>
        <w:t>Hulle sê daar is iets in die besondere verhouding tussen ‘n ma en haar kind, wat veroorsaak dat sy weet wanneer daar iets met haar kind verkeerd gaan – al is sy nie naby hom/haar nie.</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Nadat Hy saam met sy dissipels vir die laaste keer die Pasga gevier het, het Jesus na die tuin van Getsemane toe gegaan om te gaan bid – en die verskriklikste hoofstuk van sy lewe op aarde af te wag</w:t>
      </w:r>
      <w:r>
        <w:rPr>
          <w:rFonts w:ascii="Arial" w:hAnsi="Arial" w:cs="Arial"/>
          <w:sz w:val="24"/>
          <w:szCs w:val="24"/>
        </w:rPr>
        <w:t xml:space="preserve"> (Lukas 22: 39-46)</w:t>
      </w:r>
      <w:r w:rsidRPr="00DF60AC">
        <w:rPr>
          <w:rFonts w:ascii="Arial" w:hAnsi="Arial" w:cs="Arial"/>
          <w:sz w:val="24"/>
          <w:szCs w:val="24"/>
        </w:rPr>
        <w:t xml:space="preserve">. </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Het Maria dit dalk aangevoel? </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Ons weet nie.</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Ons weet ook nie waar sy was daardie Donderdagaand nie.</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Ons weet wel dat die nuus oor wat met Jesus gebeur het, haar êrens deur die loop van die tyd moes bereik het, want die volgende dag was sy daar op Golgota – toe haar eersgeborene aan die kruis vasgespyker is.</w:t>
      </w:r>
    </w:p>
    <w:p w:rsidR="00BC7333" w:rsidRPr="00DF60AC" w:rsidRDefault="00BC7333" w:rsidP="00BC7333">
      <w:pPr>
        <w:spacing w:after="0" w:line="240" w:lineRule="auto"/>
        <w:jc w:val="both"/>
        <w:rPr>
          <w:rFonts w:ascii="Arial" w:hAnsi="Arial" w:cs="Arial"/>
          <w:i/>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i/>
          <w:sz w:val="24"/>
          <w:szCs w:val="24"/>
        </w:rPr>
        <w:t xml:space="preserve">Maria het alles wat gesê is, onthou en telkens weer by haarself daaroor nagedink... </w:t>
      </w:r>
      <w:r w:rsidRPr="00DF60AC">
        <w:rPr>
          <w:rFonts w:ascii="Arial" w:hAnsi="Arial" w:cs="Arial"/>
          <w:sz w:val="24"/>
          <w:szCs w:val="24"/>
        </w:rPr>
        <w:t>sê ons teksvers.</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Ons kan seker wees dat sy later ook dit wat gebeur het telkens oor en oor deurdink het. </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Wat gaan deur ‘n ma se gedagtes wanneer sy alles wat met haar Wonderwerk kind gebeur so oor en oor deurdink?</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Kom ons gebruik nou ‘n paar oomblikke om saam hieroor na te dink terwyl ons luister en kyk na ‘n DVD wat hieroor gaan: </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Luister na ‘n </w:t>
      </w:r>
      <w:r w:rsidRPr="00DF60AC">
        <w:rPr>
          <w:rFonts w:ascii="Arial" w:hAnsi="Arial" w:cs="Arial"/>
          <w:b/>
          <w:sz w:val="24"/>
          <w:szCs w:val="24"/>
        </w:rPr>
        <w:t>DVD</w:t>
      </w:r>
      <w:r>
        <w:rPr>
          <w:rFonts w:ascii="Arial" w:hAnsi="Arial" w:cs="Arial"/>
          <w:b/>
          <w:sz w:val="24"/>
          <w:szCs w:val="24"/>
        </w:rPr>
        <w:t xml:space="preserve"> van die sanggroep </w:t>
      </w:r>
      <w:r w:rsidRPr="00DF60AC">
        <w:rPr>
          <w:rFonts w:ascii="Arial" w:hAnsi="Arial" w:cs="Arial"/>
          <w:b/>
          <w:sz w:val="24"/>
          <w:szCs w:val="24"/>
        </w:rPr>
        <w:t xml:space="preserve">Pentatonix – </w:t>
      </w:r>
      <w:r>
        <w:rPr>
          <w:rFonts w:ascii="Arial" w:hAnsi="Arial" w:cs="Arial"/>
          <w:b/>
          <w:sz w:val="24"/>
          <w:szCs w:val="24"/>
        </w:rPr>
        <w:t>“</w:t>
      </w:r>
      <w:r w:rsidRPr="00DF60AC">
        <w:rPr>
          <w:rFonts w:ascii="Arial" w:hAnsi="Arial" w:cs="Arial"/>
          <w:b/>
          <w:sz w:val="24"/>
          <w:szCs w:val="24"/>
        </w:rPr>
        <w:t>Mary did you know?</w:t>
      </w:r>
      <w:r>
        <w:rPr>
          <w:rFonts w:ascii="Arial" w:hAnsi="Arial" w:cs="Arial"/>
          <w:b/>
          <w:sz w:val="24"/>
          <w:szCs w:val="24"/>
        </w:rPr>
        <w:t>”</w:t>
      </w:r>
    </w:p>
    <w:p w:rsidR="00BC7333" w:rsidRPr="00DF60AC" w:rsidRDefault="00BC7333" w:rsidP="00BC7333">
      <w:pPr>
        <w:spacing w:after="0" w:line="240" w:lineRule="auto"/>
        <w:jc w:val="both"/>
        <w:rPr>
          <w:rFonts w:ascii="Arial" w:hAnsi="Arial" w:cs="Arial"/>
          <w:sz w:val="24"/>
          <w:szCs w:val="24"/>
        </w:rPr>
      </w:pPr>
    </w:p>
    <w:p w:rsidR="00BC7333" w:rsidRPr="008F395A" w:rsidRDefault="00BC7333" w:rsidP="00BC7333">
      <w:pPr>
        <w:pStyle w:val="ListParagraph"/>
        <w:numPr>
          <w:ilvl w:val="0"/>
          <w:numId w:val="1"/>
        </w:numPr>
        <w:spacing w:after="0" w:line="240" w:lineRule="auto"/>
        <w:jc w:val="both"/>
        <w:rPr>
          <w:rFonts w:ascii="Arial" w:hAnsi="Arial" w:cs="Arial"/>
          <w:b/>
          <w:sz w:val="24"/>
          <w:szCs w:val="24"/>
        </w:rPr>
      </w:pPr>
      <w:r w:rsidRPr="008F395A">
        <w:rPr>
          <w:rFonts w:ascii="Arial" w:hAnsi="Arial" w:cs="Arial"/>
          <w:b/>
          <w:sz w:val="24"/>
          <w:szCs w:val="24"/>
        </w:rPr>
        <w:t xml:space="preserve">Onthou en nadink is </w:t>
      </w:r>
      <w:r>
        <w:rPr>
          <w:rFonts w:ascii="Arial" w:hAnsi="Arial" w:cs="Arial"/>
          <w:b/>
          <w:sz w:val="24"/>
          <w:szCs w:val="24"/>
        </w:rPr>
        <w:t>belangrik vir geloofsgroei</w:t>
      </w:r>
    </w:p>
    <w:p w:rsidR="00BC7333" w:rsidRPr="008F395A" w:rsidRDefault="00BC7333" w:rsidP="00BC7333">
      <w:pPr>
        <w:spacing w:after="0" w:line="240" w:lineRule="auto"/>
        <w:jc w:val="both"/>
        <w:rPr>
          <w:rFonts w:ascii="Arial" w:hAnsi="Arial" w:cs="Arial"/>
          <w:sz w:val="24"/>
          <w:szCs w:val="24"/>
        </w:rPr>
      </w:pPr>
      <w:r w:rsidRPr="008F395A">
        <w:rPr>
          <w:rFonts w:ascii="Arial" w:hAnsi="Arial" w:cs="Arial"/>
          <w:sz w:val="24"/>
          <w:szCs w:val="24"/>
        </w:rPr>
        <w:t xml:space="preserve">Maria het alles in haar hart oordink. </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Wat het nie alles deur haar gedagtes gegaan in die loop van die sowat 30 jaar wat sy vir Jesus as seun gehad het nie..?</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Wat gaan vandag deur my en jou gedagtes – sowat 2000 jaar later?</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Die Griekse woord vir </w:t>
      </w:r>
      <w:r w:rsidRPr="00DF60AC">
        <w:rPr>
          <w:rFonts w:ascii="Arial" w:hAnsi="Arial" w:cs="Arial"/>
          <w:i/>
          <w:sz w:val="24"/>
          <w:szCs w:val="24"/>
        </w:rPr>
        <w:t>nagedink</w:t>
      </w:r>
      <w:r w:rsidRPr="00DF60AC">
        <w:rPr>
          <w:rFonts w:ascii="Arial" w:hAnsi="Arial" w:cs="Arial"/>
          <w:sz w:val="24"/>
          <w:szCs w:val="24"/>
        </w:rPr>
        <w:t xml:space="preserve"> hier in ons teksvers, het die betekenis van:</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ernstig nadink oor iets</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iets bepeins</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iets diep deurdink</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diep in jou gedagtes met iets besig wees</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iets probeer uitpluis in jou gedagtes</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dinge langs mekaar uitpak, bymekaar sit om te vergelyk</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probeer verstaan: waaroor gaan dit regtig?</w:t>
      </w:r>
    </w:p>
    <w:p w:rsidR="00BC7333" w:rsidRPr="00DF60AC" w:rsidRDefault="00BC7333" w:rsidP="00BC7333">
      <w:pPr>
        <w:pStyle w:val="ListParagraph"/>
        <w:numPr>
          <w:ilvl w:val="0"/>
          <w:numId w:val="2"/>
        </w:numPr>
        <w:spacing w:after="0" w:line="240" w:lineRule="auto"/>
        <w:jc w:val="both"/>
        <w:rPr>
          <w:rFonts w:ascii="Arial" w:hAnsi="Arial" w:cs="Arial"/>
          <w:sz w:val="24"/>
          <w:szCs w:val="24"/>
        </w:rPr>
      </w:pPr>
      <w:r w:rsidRPr="00DF60AC">
        <w:rPr>
          <w:rFonts w:ascii="Arial" w:hAnsi="Arial" w:cs="Arial"/>
          <w:sz w:val="24"/>
          <w:szCs w:val="24"/>
        </w:rPr>
        <w:t>die volle prentjie probeer sien</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Is dit hoe ek en jy vandag – op Wit Donderdag nadink oor dit wat ons Here Jesus meer as 2000 jaar gelede hier op aarde kom doen het?</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lastRenderedPageBreak/>
        <w:t>Is dit hoe ek en jy in ons verhouding met die Here omgaan met alles wat ons verder lees in sy Woord? Met dit wat ons sien en glo en beleef elke dag?</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Hoeveel hiervan is vir my en jou maar net gewoonte (‘n goeie gewoonte!) en maar net outomaties deur die handelinge gaan</w:t>
      </w:r>
      <w:r>
        <w:rPr>
          <w:rFonts w:ascii="Arial" w:hAnsi="Arial" w:cs="Arial"/>
          <w:sz w:val="24"/>
          <w:szCs w:val="24"/>
        </w:rPr>
        <w:t xml:space="preserve">: </w:t>
      </w:r>
      <w:r w:rsidRPr="00DF60AC">
        <w:rPr>
          <w:rFonts w:ascii="Arial" w:hAnsi="Arial" w:cs="Arial"/>
          <w:sz w:val="24"/>
          <w:szCs w:val="24"/>
        </w:rPr>
        <w:t>Kersfees, Paasfees, Hemelvaart, Pinkster...</w:t>
      </w:r>
      <w:r>
        <w:rPr>
          <w:rFonts w:ascii="Arial" w:hAnsi="Arial" w:cs="Arial"/>
          <w:sz w:val="24"/>
          <w:szCs w:val="24"/>
        </w:rPr>
        <w:t xml:space="preserve"> </w:t>
      </w:r>
      <w:r w:rsidRPr="00DF60AC">
        <w:rPr>
          <w:rFonts w:ascii="Arial" w:hAnsi="Arial" w:cs="Arial"/>
          <w:sz w:val="24"/>
          <w:szCs w:val="24"/>
        </w:rPr>
        <w:t>Jesus se lewe en werk op aarde...</w:t>
      </w:r>
      <w:r>
        <w:rPr>
          <w:rFonts w:ascii="Arial" w:hAnsi="Arial" w:cs="Arial"/>
          <w:sz w:val="24"/>
          <w:szCs w:val="24"/>
        </w:rPr>
        <w:t xml:space="preserve"> </w:t>
      </w:r>
      <w:r w:rsidRPr="00DF60AC">
        <w:rPr>
          <w:rFonts w:ascii="Arial" w:hAnsi="Arial" w:cs="Arial"/>
          <w:sz w:val="24"/>
          <w:szCs w:val="24"/>
        </w:rPr>
        <w:t>Wat Hy gesê het, wat Hy gedoen het, wat Hy geleef het op aarde...?</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Wat maak ek en jy hiermee in ons gedagtes?</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Waarmee is ons gedagtes die hele tyd vol?</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Wat is die dinge waarmee ons deurentyd in ons koppe besig is? </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Die dinge waarvan ons die volle prentjie probeer raaksien, wat ons langs mekaar uitpak om te probeer verstaan waaroor dit regtig gaan?</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Wat gaan regtig diep hier binne-in my en jou hart aan?</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Waaroor dink ons na?</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Maak ek en jy nog tyd om met hierdie dinge van ons Here Jesus Christus besig te wees – in stilte, saam met ons hemelse Vader?</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DF60AC">
        <w:rPr>
          <w:rFonts w:ascii="Arial" w:hAnsi="Arial" w:cs="Arial"/>
          <w:sz w:val="24"/>
          <w:szCs w:val="24"/>
        </w:rPr>
        <w:t>Spreuke 4:23 waarsku ons ernstig:</w:t>
      </w:r>
    </w:p>
    <w:p w:rsidR="00BC7333" w:rsidRPr="00DF60AC" w:rsidRDefault="00BC7333" w:rsidP="00BC7333">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F60AC">
        <w:rPr>
          <w:rFonts w:ascii="Arial" w:hAnsi="Arial" w:cs="Arial"/>
          <w:i/>
          <w:sz w:val="24"/>
          <w:szCs w:val="24"/>
        </w:rPr>
        <w:t xml:space="preserve">Wees veral versigtig met wat in jou hart omgaan, want dit bepaal jou hele lewe... </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DF60AC">
        <w:rPr>
          <w:rFonts w:ascii="Arial" w:hAnsi="Arial" w:cs="Arial"/>
          <w:sz w:val="24"/>
          <w:szCs w:val="24"/>
        </w:rPr>
        <w:t>Paulus leer ons in Romeine 12:2:</w:t>
      </w:r>
    </w:p>
    <w:p w:rsidR="00BC7333" w:rsidRPr="00DF60AC" w:rsidRDefault="00BC7333" w:rsidP="00BC7333">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F60AC">
        <w:rPr>
          <w:rFonts w:ascii="Arial" w:hAnsi="Arial" w:cs="Arial"/>
          <w:i/>
          <w:sz w:val="24"/>
          <w:szCs w:val="24"/>
        </w:rPr>
        <w:t>Julle moenie aan hierdie sondige wêreld gelyk word nie, maar laat God julle verander deur julle denke te vernuwe.</w:t>
      </w:r>
    </w:p>
    <w:p w:rsidR="00BC7333" w:rsidRPr="00DF60AC" w:rsidRDefault="00BC7333" w:rsidP="00BC7333">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sz w:val="24"/>
          <w:szCs w:val="24"/>
        </w:rPr>
      </w:pPr>
      <w:r w:rsidRPr="00DF60AC">
        <w:rPr>
          <w:rFonts w:ascii="Arial" w:hAnsi="Arial" w:cs="Arial"/>
          <w:i/>
          <w:sz w:val="24"/>
          <w:szCs w:val="24"/>
        </w:rPr>
        <w:t>Dan sal julle ook kan onderskei wat die wil van God is, wat vir Hom goed en aanneemlik en volmaak is.</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Waarmee is jy in jou hart en diepste gedagtes besig?</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Dat ons elke jaar iets van die kerklike kalender probeer volg, is ‘n groot seën. Want op ‘n manier dwing dit ons gedagtes – te midde van die malle gejaag van die lewe van elke dag – terug die essensie van die evangelie van Jesus Christus. Op ‘n manier dwing dit ons om elke keer weer diep na te dink oor onsself, ons Verlosser, ons lewe, die sin van die lewe, en die ewigheid.</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Ook elke viering van die sakramente gee ons die geleentheid om weer diep na te dink oor dit waaroor alles nou eintlik gaan.</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En so het ons vanaand weer die kosbare geleentheid om hier saam, in stilte en vrede, na te dink oor die betekenis van Paasfees. Ook met ons viering van die sakrament van die nagmaal. </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En daarom: </w:t>
      </w:r>
      <w:r>
        <w:rPr>
          <w:rFonts w:ascii="Arial" w:hAnsi="Arial" w:cs="Arial"/>
          <w:sz w:val="24"/>
          <w:szCs w:val="24"/>
        </w:rPr>
        <w:t>gebruik nou hierdie geleentheid!</w:t>
      </w:r>
      <w:r w:rsidRPr="00DF60AC">
        <w:rPr>
          <w:rFonts w:ascii="Arial" w:hAnsi="Arial" w:cs="Arial"/>
          <w:sz w:val="24"/>
          <w:szCs w:val="24"/>
        </w:rPr>
        <w:t xml:space="preserve"> </w:t>
      </w: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 xml:space="preserve">Dink diep na oor die betekenis van ons Here Jesus wat op daardie Donderdagaand in Getsemane Homself gereed gemaak het om die grootste en belangrikste offer in die geskiedenis van die wêreld te bring. </w:t>
      </w:r>
    </w:p>
    <w:p w:rsidR="00BC7333" w:rsidRDefault="00BC7333" w:rsidP="00BC7333">
      <w:pPr>
        <w:spacing w:after="0" w:line="240" w:lineRule="auto"/>
        <w:jc w:val="both"/>
        <w:rPr>
          <w:rFonts w:ascii="Arial" w:hAnsi="Arial" w:cs="Arial"/>
          <w:sz w:val="24"/>
          <w:szCs w:val="24"/>
        </w:rPr>
      </w:pPr>
    </w:p>
    <w:p w:rsidR="00BC7333" w:rsidRDefault="00BC7333" w:rsidP="00BC7333">
      <w:pPr>
        <w:spacing w:after="0" w:line="240" w:lineRule="auto"/>
        <w:jc w:val="both"/>
        <w:rPr>
          <w:rFonts w:ascii="Arial" w:hAnsi="Arial" w:cs="Arial"/>
          <w:sz w:val="24"/>
          <w:szCs w:val="24"/>
        </w:rPr>
      </w:pPr>
      <w:r>
        <w:rPr>
          <w:rFonts w:ascii="Arial" w:hAnsi="Arial" w:cs="Arial"/>
          <w:sz w:val="24"/>
          <w:szCs w:val="24"/>
        </w:rPr>
        <w:lastRenderedPageBreak/>
        <w:t>Ook môre oggend, op Goeie Vrydag wanneer ons opnuut nadink oor die verskriklike offer wat ons Here Jesus daar op Golgota gebring het.</w:t>
      </w:r>
    </w:p>
    <w:p w:rsidR="00BC7333" w:rsidRDefault="00BC7333" w:rsidP="00BC7333">
      <w:pPr>
        <w:spacing w:after="0" w:line="240" w:lineRule="auto"/>
        <w:jc w:val="both"/>
        <w:rPr>
          <w:rFonts w:ascii="Arial" w:hAnsi="Arial" w:cs="Arial"/>
          <w:sz w:val="24"/>
          <w:szCs w:val="24"/>
        </w:rPr>
      </w:pPr>
    </w:p>
    <w:p w:rsidR="00BC7333" w:rsidRDefault="00BC7333" w:rsidP="00BC7333">
      <w:pPr>
        <w:spacing w:after="0" w:line="240" w:lineRule="auto"/>
        <w:jc w:val="both"/>
        <w:rPr>
          <w:rFonts w:ascii="Arial" w:hAnsi="Arial" w:cs="Arial"/>
          <w:sz w:val="24"/>
          <w:szCs w:val="24"/>
        </w:rPr>
      </w:pPr>
      <w:r>
        <w:rPr>
          <w:rFonts w:ascii="Arial" w:hAnsi="Arial" w:cs="Arial"/>
          <w:sz w:val="24"/>
          <w:szCs w:val="24"/>
        </w:rPr>
        <w:t>En Sondag, wanneer ons saam met al die Christene regoor die wêreld feesvier en juig omdat Hy die dood finaal oorwin het – en opgestaan het uit die graf.</w:t>
      </w:r>
    </w:p>
    <w:p w:rsidR="00BC7333" w:rsidRPr="00DF60AC"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sidRPr="00DF60AC">
        <w:rPr>
          <w:rFonts w:ascii="Arial" w:hAnsi="Arial" w:cs="Arial"/>
          <w:sz w:val="24"/>
          <w:szCs w:val="24"/>
        </w:rPr>
        <w:t>En wanneer jy netnou die brood en wyn tot sy gedagtenis ontvang, en jy hoor die woorde: “...</w:t>
      </w:r>
      <w:r w:rsidRPr="00DF60AC">
        <w:rPr>
          <w:rFonts w:ascii="Arial" w:hAnsi="Arial" w:cs="Arial"/>
          <w:i/>
          <w:sz w:val="24"/>
          <w:szCs w:val="24"/>
        </w:rPr>
        <w:t>dink daaraan en glo</w:t>
      </w:r>
      <w:r w:rsidRPr="00DF60AC">
        <w:rPr>
          <w:rFonts w:ascii="Arial" w:hAnsi="Arial" w:cs="Arial"/>
          <w:sz w:val="24"/>
          <w:szCs w:val="24"/>
        </w:rPr>
        <w:t xml:space="preserve">...” , dink eers diep na oor die volle prentjie van dit waaroor dit alles gaan – voordat jy die brood en wyn eet en drink.   </w:t>
      </w:r>
    </w:p>
    <w:p w:rsidR="00BC7333" w:rsidRDefault="00BC7333" w:rsidP="00BC7333">
      <w:pPr>
        <w:spacing w:after="0" w:line="240" w:lineRule="auto"/>
        <w:jc w:val="both"/>
        <w:rPr>
          <w:rFonts w:ascii="Arial" w:hAnsi="Arial" w:cs="Arial"/>
          <w:sz w:val="24"/>
          <w:szCs w:val="24"/>
        </w:rPr>
      </w:pPr>
    </w:p>
    <w:p w:rsidR="00BC7333" w:rsidRPr="000524AC" w:rsidRDefault="00BC7333" w:rsidP="00BC7333">
      <w:pPr>
        <w:spacing w:after="0" w:line="240" w:lineRule="auto"/>
        <w:jc w:val="both"/>
        <w:rPr>
          <w:rFonts w:ascii="Arial" w:hAnsi="Arial" w:cs="Arial"/>
          <w:b/>
          <w:sz w:val="24"/>
          <w:szCs w:val="24"/>
        </w:rPr>
      </w:pPr>
      <w:r w:rsidRPr="000524AC">
        <w:rPr>
          <w:rFonts w:ascii="Arial" w:hAnsi="Arial" w:cs="Arial"/>
          <w:b/>
          <w:sz w:val="24"/>
          <w:szCs w:val="24"/>
        </w:rPr>
        <w:t>Slot</w:t>
      </w:r>
    </w:p>
    <w:p w:rsidR="00BC7333" w:rsidRDefault="00BC7333" w:rsidP="00BC7333">
      <w:pPr>
        <w:spacing w:after="0" w:line="240" w:lineRule="auto"/>
        <w:jc w:val="both"/>
        <w:rPr>
          <w:rFonts w:ascii="Arial" w:hAnsi="Arial" w:cs="Arial"/>
          <w:sz w:val="24"/>
          <w:szCs w:val="24"/>
        </w:rPr>
      </w:pPr>
      <w:r>
        <w:rPr>
          <w:rFonts w:ascii="Arial" w:hAnsi="Arial" w:cs="Arial"/>
          <w:sz w:val="24"/>
          <w:szCs w:val="24"/>
        </w:rPr>
        <w:t>Moenie langer sommer maar net deur die lewe ploeg nie.</w:t>
      </w:r>
    </w:p>
    <w:p w:rsidR="00BC7333" w:rsidRDefault="00BC7333" w:rsidP="00BC7333">
      <w:pPr>
        <w:spacing w:after="0" w:line="240" w:lineRule="auto"/>
        <w:jc w:val="both"/>
        <w:rPr>
          <w:rFonts w:ascii="Arial" w:hAnsi="Arial" w:cs="Arial"/>
          <w:sz w:val="24"/>
          <w:szCs w:val="24"/>
        </w:rPr>
      </w:pPr>
    </w:p>
    <w:p w:rsidR="00BC7333" w:rsidRPr="00DF60AC" w:rsidRDefault="00BC7333" w:rsidP="00BC7333">
      <w:pPr>
        <w:spacing w:after="0" w:line="240" w:lineRule="auto"/>
        <w:jc w:val="both"/>
        <w:rPr>
          <w:rFonts w:ascii="Arial" w:hAnsi="Arial" w:cs="Arial"/>
          <w:sz w:val="24"/>
          <w:szCs w:val="24"/>
        </w:rPr>
      </w:pPr>
      <w:r>
        <w:rPr>
          <w:rFonts w:ascii="Arial" w:hAnsi="Arial" w:cs="Arial"/>
          <w:sz w:val="24"/>
          <w:szCs w:val="24"/>
        </w:rPr>
        <w:t>Gebruik elke geleentheid wat die Here jou gee, om van vooraf weer diep na te dink oor die betekenis van jou lewe.</w:t>
      </w:r>
    </w:p>
    <w:p w:rsidR="00BC7333" w:rsidRDefault="00BC7333" w:rsidP="00BC7333">
      <w:pPr>
        <w:spacing w:after="0" w:line="240" w:lineRule="auto"/>
        <w:jc w:val="both"/>
        <w:rPr>
          <w:rFonts w:ascii="Arial" w:hAnsi="Arial" w:cs="Arial"/>
          <w:b/>
          <w:sz w:val="24"/>
          <w:szCs w:val="24"/>
        </w:rPr>
      </w:pPr>
    </w:p>
    <w:p w:rsidR="00BC7333" w:rsidRDefault="00BC7333" w:rsidP="00BC7333">
      <w:pPr>
        <w:spacing w:after="0" w:line="240" w:lineRule="auto"/>
        <w:jc w:val="both"/>
        <w:rPr>
          <w:rFonts w:ascii="Arial" w:hAnsi="Arial" w:cs="Arial"/>
          <w:sz w:val="24"/>
          <w:szCs w:val="24"/>
        </w:rPr>
      </w:pPr>
      <w:r w:rsidRPr="000524AC">
        <w:rPr>
          <w:rFonts w:ascii="Arial" w:hAnsi="Arial" w:cs="Arial"/>
          <w:sz w:val="24"/>
          <w:szCs w:val="24"/>
        </w:rPr>
        <w:t>Sien dit met die lewe en dood en opstanding van ons Here Jesus Christus as duidelike agtergrond.</w:t>
      </w:r>
    </w:p>
    <w:p w:rsidR="00BC7333" w:rsidRDefault="00BC7333" w:rsidP="00BC7333">
      <w:pPr>
        <w:spacing w:after="0" w:line="240" w:lineRule="auto"/>
        <w:jc w:val="both"/>
        <w:rPr>
          <w:rFonts w:ascii="Arial" w:hAnsi="Arial" w:cs="Arial"/>
          <w:sz w:val="24"/>
          <w:szCs w:val="24"/>
        </w:rPr>
      </w:pPr>
    </w:p>
    <w:p w:rsidR="00BC7333" w:rsidRDefault="00BC7333" w:rsidP="00BC7333">
      <w:pPr>
        <w:spacing w:after="0" w:line="240" w:lineRule="auto"/>
        <w:jc w:val="both"/>
        <w:rPr>
          <w:rFonts w:ascii="Arial" w:hAnsi="Arial" w:cs="Arial"/>
          <w:sz w:val="24"/>
          <w:szCs w:val="24"/>
        </w:rPr>
      </w:pPr>
      <w:r>
        <w:rPr>
          <w:rFonts w:ascii="Arial" w:hAnsi="Arial" w:cs="Arial"/>
          <w:sz w:val="24"/>
          <w:szCs w:val="24"/>
        </w:rPr>
        <w:t xml:space="preserve">En laat dit jou lewe van elke dag lei en vorm. </w:t>
      </w:r>
    </w:p>
    <w:p w:rsidR="00BC7333" w:rsidRDefault="00BC7333" w:rsidP="00BC7333">
      <w:pPr>
        <w:spacing w:after="0" w:line="240" w:lineRule="auto"/>
        <w:jc w:val="both"/>
        <w:rPr>
          <w:rFonts w:ascii="Arial" w:hAnsi="Arial" w:cs="Arial"/>
          <w:sz w:val="24"/>
          <w:szCs w:val="24"/>
        </w:rPr>
      </w:pPr>
      <w:r>
        <w:rPr>
          <w:rFonts w:ascii="Arial" w:hAnsi="Arial" w:cs="Arial"/>
          <w:sz w:val="24"/>
          <w:szCs w:val="24"/>
        </w:rPr>
        <w:t>Onthou weer waaroor dit gaan.</w:t>
      </w:r>
    </w:p>
    <w:p w:rsidR="00BC7333" w:rsidRDefault="00BC7333" w:rsidP="00BC7333">
      <w:pPr>
        <w:spacing w:after="0" w:line="240" w:lineRule="auto"/>
        <w:jc w:val="both"/>
        <w:rPr>
          <w:rFonts w:ascii="Arial" w:hAnsi="Arial" w:cs="Arial"/>
          <w:sz w:val="24"/>
          <w:szCs w:val="24"/>
        </w:rPr>
      </w:pPr>
      <w:r>
        <w:rPr>
          <w:rFonts w:ascii="Arial" w:hAnsi="Arial" w:cs="Arial"/>
          <w:sz w:val="24"/>
          <w:szCs w:val="24"/>
        </w:rPr>
        <w:t>Dink diep daaroor na.</w:t>
      </w:r>
    </w:p>
    <w:p w:rsidR="00BC7333" w:rsidRDefault="00BC7333" w:rsidP="00BC7333">
      <w:pPr>
        <w:spacing w:after="0" w:line="240" w:lineRule="auto"/>
        <w:jc w:val="both"/>
        <w:rPr>
          <w:rFonts w:ascii="Arial" w:hAnsi="Arial" w:cs="Arial"/>
          <w:sz w:val="24"/>
          <w:szCs w:val="24"/>
        </w:rPr>
      </w:pPr>
    </w:p>
    <w:p w:rsidR="00BC7333" w:rsidRDefault="00BC7333" w:rsidP="00BC7333">
      <w:pPr>
        <w:spacing w:after="0" w:line="240" w:lineRule="auto"/>
        <w:jc w:val="both"/>
        <w:rPr>
          <w:rFonts w:ascii="Arial" w:hAnsi="Arial" w:cs="Arial"/>
          <w:sz w:val="24"/>
          <w:szCs w:val="24"/>
        </w:rPr>
      </w:pPr>
      <w:r>
        <w:rPr>
          <w:rFonts w:ascii="Arial" w:hAnsi="Arial" w:cs="Arial"/>
          <w:sz w:val="24"/>
          <w:szCs w:val="24"/>
        </w:rPr>
        <w:t>En dank die Here vir hierdie genade – met alles wat jy dink en doen en sê.</w:t>
      </w:r>
    </w:p>
    <w:p w:rsidR="00BC7333" w:rsidRDefault="00BC7333" w:rsidP="00BC7333">
      <w:pPr>
        <w:spacing w:after="0" w:line="240" w:lineRule="auto"/>
        <w:jc w:val="both"/>
        <w:rPr>
          <w:rFonts w:ascii="Arial" w:hAnsi="Arial" w:cs="Arial"/>
          <w:sz w:val="24"/>
          <w:szCs w:val="24"/>
        </w:rPr>
      </w:pPr>
      <w:r>
        <w:rPr>
          <w:rFonts w:ascii="Arial" w:hAnsi="Arial" w:cs="Arial"/>
          <w:sz w:val="24"/>
          <w:szCs w:val="24"/>
        </w:rPr>
        <w:t>Amen.</w:t>
      </w:r>
    </w:p>
    <w:sectPr w:rsidR="00BC73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C5" w:rsidRDefault="004142C5">
      <w:pPr>
        <w:spacing w:after="0" w:line="240" w:lineRule="auto"/>
      </w:pPr>
      <w:r>
        <w:separator/>
      </w:r>
    </w:p>
  </w:endnote>
  <w:endnote w:type="continuationSeparator" w:id="0">
    <w:p w:rsidR="004142C5" w:rsidRDefault="0041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47228"/>
      <w:docPartObj>
        <w:docPartGallery w:val="Page Numbers (Bottom of Page)"/>
        <w:docPartUnique/>
      </w:docPartObj>
    </w:sdtPr>
    <w:sdtEndPr>
      <w:rPr>
        <w:noProof/>
      </w:rPr>
    </w:sdtEndPr>
    <w:sdtContent>
      <w:p w:rsidR="0004671A" w:rsidRDefault="00BC7333">
        <w:pPr>
          <w:pStyle w:val="Footer"/>
          <w:jc w:val="center"/>
        </w:pPr>
        <w:r>
          <w:fldChar w:fldCharType="begin"/>
        </w:r>
        <w:r>
          <w:instrText xml:space="preserve"> PAGE   \* MERGEFORMAT </w:instrText>
        </w:r>
        <w:r>
          <w:fldChar w:fldCharType="separate"/>
        </w:r>
        <w:r w:rsidR="009F395B">
          <w:rPr>
            <w:noProof/>
          </w:rPr>
          <w:t>6</w:t>
        </w:r>
        <w:r>
          <w:rPr>
            <w:noProof/>
          </w:rPr>
          <w:fldChar w:fldCharType="end"/>
        </w:r>
      </w:p>
    </w:sdtContent>
  </w:sdt>
  <w:p w:rsidR="00251EEA" w:rsidRDefault="0041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C5" w:rsidRDefault="004142C5">
      <w:pPr>
        <w:spacing w:after="0" w:line="240" w:lineRule="auto"/>
      </w:pPr>
      <w:r>
        <w:separator/>
      </w:r>
    </w:p>
  </w:footnote>
  <w:footnote w:type="continuationSeparator" w:id="0">
    <w:p w:rsidR="004142C5" w:rsidRDefault="00414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1A3C"/>
    <w:multiLevelType w:val="hybridMultilevel"/>
    <w:tmpl w:val="DB063740"/>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nsid w:val="731777B7"/>
    <w:multiLevelType w:val="hybridMultilevel"/>
    <w:tmpl w:val="0D1EBD1E"/>
    <w:lvl w:ilvl="0" w:tplc="8C40F53E">
      <w:numFmt w:val="bullet"/>
      <w:lvlText w:val="-"/>
      <w:lvlJc w:val="left"/>
      <w:pPr>
        <w:ind w:left="720" w:hanging="360"/>
      </w:pPr>
      <w:rPr>
        <w:rFonts w:ascii="Arial" w:eastAsiaTheme="minorHAnsi" w:hAnsi="Arial" w:cs="Arial" w:hint="default"/>
        <w:i w:val="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33"/>
    <w:rsid w:val="004142C5"/>
    <w:rsid w:val="009F395B"/>
    <w:rsid w:val="00B14FC9"/>
    <w:rsid w:val="00BC7333"/>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333"/>
    <w:pPr>
      <w:ind w:left="720"/>
      <w:contextualSpacing/>
    </w:pPr>
  </w:style>
  <w:style w:type="paragraph" w:styleId="Footer">
    <w:name w:val="footer"/>
    <w:basedOn w:val="Normal"/>
    <w:link w:val="FooterChar"/>
    <w:uiPriority w:val="99"/>
    <w:unhideWhenUsed/>
    <w:rsid w:val="00BC7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33"/>
  </w:style>
  <w:style w:type="paragraph" w:customStyle="1" w:styleId="Standard">
    <w:name w:val="Standard"/>
    <w:rsid w:val="00BC7333"/>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333"/>
    <w:pPr>
      <w:ind w:left="720"/>
      <w:contextualSpacing/>
    </w:pPr>
  </w:style>
  <w:style w:type="paragraph" w:styleId="Footer">
    <w:name w:val="footer"/>
    <w:basedOn w:val="Normal"/>
    <w:link w:val="FooterChar"/>
    <w:uiPriority w:val="99"/>
    <w:unhideWhenUsed/>
    <w:rsid w:val="00BC7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33"/>
  </w:style>
  <w:style w:type="paragraph" w:customStyle="1" w:styleId="Standard">
    <w:name w:val="Standard"/>
    <w:rsid w:val="00BC7333"/>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2015-04-28T11:47:00Z</dcterms:created>
  <dcterms:modified xsi:type="dcterms:W3CDTF">2015-04-28T11:47:00Z</dcterms:modified>
</cp:coreProperties>
</file>